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35" w:rsidRPr="007B5F86" w:rsidRDefault="00062235" w:rsidP="00062235">
      <w:pPr>
        <w:jc w:val="center"/>
        <w:rPr>
          <w:rFonts w:eastAsia="Batang"/>
          <w:sz w:val="30"/>
        </w:rPr>
      </w:pPr>
      <w:r w:rsidRPr="007B5F86">
        <w:rPr>
          <w:rFonts w:eastAsia="Batang"/>
          <w:noProof/>
        </w:rPr>
        <w:drawing>
          <wp:inline distT="0" distB="0" distL="0" distR="0">
            <wp:extent cx="659765" cy="869315"/>
            <wp:effectExtent l="19050" t="0" r="698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235" w:rsidRPr="007B5F86" w:rsidRDefault="00062235" w:rsidP="00062235">
      <w:pPr>
        <w:jc w:val="center"/>
        <w:rPr>
          <w:rFonts w:eastAsia="Batang"/>
          <w:b/>
          <w:sz w:val="30"/>
        </w:rPr>
      </w:pPr>
      <w:r w:rsidRPr="007B5F86">
        <w:rPr>
          <w:rFonts w:eastAsia="Batang"/>
          <w:sz w:val="30"/>
        </w:rPr>
        <w:t>ПРАВИТЕЛЬСТВО ЯМАЛО-НЕНЕЦКОГО АВТОНОМНОГО ОКРУГА</w:t>
      </w:r>
    </w:p>
    <w:p w:rsidR="00062235" w:rsidRPr="007B5F86" w:rsidRDefault="00062235" w:rsidP="00062235">
      <w:pPr>
        <w:jc w:val="center"/>
        <w:rPr>
          <w:rFonts w:eastAsia="Batang"/>
          <w:b/>
        </w:rPr>
      </w:pPr>
      <w:r w:rsidRPr="007B5F86">
        <w:rPr>
          <w:rFonts w:eastAsia="Batang"/>
          <w:b/>
          <w:sz w:val="36"/>
          <w:szCs w:val="36"/>
        </w:rPr>
        <w:t>ПОСТАНОВЛЕНИЕ</w:t>
      </w:r>
    </w:p>
    <w:p w:rsidR="00062235" w:rsidRDefault="00062235" w:rsidP="00062235">
      <w:pPr>
        <w:jc w:val="center"/>
        <w:rPr>
          <w:rFonts w:eastAsia="Batang"/>
          <w:b/>
        </w:rPr>
      </w:pPr>
    </w:p>
    <w:p w:rsidR="00062235" w:rsidRPr="007B5F86" w:rsidRDefault="00062235" w:rsidP="00062235">
      <w:pPr>
        <w:jc w:val="center"/>
        <w:rPr>
          <w:rFonts w:eastAsia="Batang"/>
          <w:b/>
        </w:rPr>
      </w:pPr>
    </w:p>
    <w:p w:rsidR="00062235" w:rsidRPr="007B5F86" w:rsidRDefault="00062235" w:rsidP="00062235">
      <w:pPr>
        <w:pStyle w:val="a5"/>
        <w:tabs>
          <w:tab w:val="left" w:pos="0"/>
        </w:tabs>
        <w:ind w:firstLine="0"/>
        <w:jc w:val="center"/>
        <w:rPr>
          <w:rFonts w:ascii="Times New Roman" w:eastAsia="Batang" w:hAnsi="Times New Roman"/>
          <w:b/>
          <w:sz w:val="28"/>
          <w:szCs w:val="28"/>
        </w:rPr>
      </w:pPr>
      <w:r>
        <w:rPr>
          <w:rFonts w:ascii="Times New Roman" w:eastAsia="Batang" w:hAnsi="Times New Roman"/>
          <w:sz w:val="28"/>
          <w:szCs w:val="28"/>
        </w:rPr>
        <w:t>16</w:t>
      </w:r>
      <w:r w:rsidRPr="007B5F86">
        <w:rPr>
          <w:rFonts w:ascii="Times New Roman" w:eastAsia="Batang" w:hAnsi="Times New Roman"/>
          <w:sz w:val="28"/>
          <w:szCs w:val="28"/>
        </w:rPr>
        <w:t xml:space="preserve"> июня 2017 г. </w:t>
      </w:r>
      <w:r w:rsidRPr="007B5F86">
        <w:rPr>
          <w:rFonts w:ascii="Times New Roman" w:eastAsia="Batang" w:hAnsi="Times New Roman"/>
          <w:sz w:val="28"/>
          <w:szCs w:val="28"/>
        </w:rPr>
        <w:tab/>
        <w:t xml:space="preserve">                                                                              № 5</w:t>
      </w:r>
      <w:r>
        <w:rPr>
          <w:rFonts w:ascii="Times New Roman" w:eastAsia="Batang" w:hAnsi="Times New Roman"/>
          <w:sz w:val="28"/>
          <w:szCs w:val="28"/>
        </w:rPr>
        <w:t>85</w:t>
      </w:r>
      <w:r w:rsidRPr="007B5F86">
        <w:rPr>
          <w:rFonts w:ascii="Times New Roman" w:eastAsia="Batang" w:hAnsi="Times New Roman"/>
          <w:sz w:val="28"/>
          <w:szCs w:val="28"/>
        </w:rPr>
        <w:t>-П</w:t>
      </w:r>
    </w:p>
    <w:p w:rsidR="00062235" w:rsidRPr="007B5F86" w:rsidRDefault="00062235" w:rsidP="00062235">
      <w:pPr>
        <w:jc w:val="center"/>
        <w:rPr>
          <w:rFonts w:eastAsia="Batang"/>
          <w:b/>
          <w:sz w:val="28"/>
          <w:szCs w:val="28"/>
        </w:rPr>
      </w:pPr>
    </w:p>
    <w:p w:rsidR="00062235" w:rsidRPr="007B5F86" w:rsidRDefault="00062235" w:rsidP="00062235">
      <w:pPr>
        <w:pStyle w:val="ConsPlusNormal"/>
        <w:jc w:val="center"/>
        <w:outlineLvl w:val="0"/>
        <w:rPr>
          <w:b/>
          <w:sz w:val="28"/>
          <w:szCs w:val="28"/>
        </w:rPr>
      </w:pPr>
      <w:r w:rsidRPr="007B5F86">
        <w:rPr>
          <w:rFonts w:eastAsia="Batang"/>
          <w:sz w:val="28"/>
          <w:szCs w:val="28"/>
        </w:rPr>
        <w:t>г. Салехард</w:t>
      </w:r>
    </w:p>
    <w:p w:rsidR="002A1F1C" w:rsidRDefault="002A1F1C" w:rsidP="00500A7D">
      <w:pPr>
        <w:jc w:val="center"/>
        <w:rPr>
          <w:b/>
          <w:sz w:val="28"/>
          <w:szCs w:val="28"/>
        </w:rPr>
      </w:pPr>
    </w:p>
    <w:p w:rsidR="002A1F1C" w:rsidRDefault="002A1F1C" w:rsidP="00500A7D">
      <w:pPr>
        <w:jc w:val="center"/>
        <w:rPr>
          <w:b/>
          <w:sz w:val="28"/>
          <w:szCs w:val="28"/>
        </w:rPr>
      </w:pPr>
    </w:p>
    <w:p w:rsidR="008D7D08" w:rsidRDefault="00500A7D" w:rsidP="00500A7D">
      <w:pPr>
        <w:jc w:val="center"/>
        <w:rPr>
          <w:b/>
          <w:sz w:val="28"/>
          <w:szCs w:val="28"/>
        </w:rPr>
      </w:pPr>
      <w:r w:rsidRPr="00C76FC8">
        <w:rPr>
          <w:b/>
          <w:sz w:val="28"/>
          <w:szCs w:val="28"/>
        </w:rPr>
        <w:t>О</w:t>
      </w:r>
      <w:r w:rsidR="00F93D7A">
        <w:rPr>
          <w:b/>
          <w:sz w:val="28"/>
          <w:szCs w:val="28"/>
        </w:rPr>
        <w:t>б утверждении Порядка организации и осуществлени</w:t>
      </w:r>
      <w:r w:rsidR="002A1F1C">
        <w:rPr>
          <w:b/>
          <w:sz w:val="28"/>
          <w:szCs w:val="28"/>
        </w:rPr>
        <w:t>я</w:t>
      </w:r>
    </w:p>
    <w:p w:rsidR="008D7D08" w:rsidRDefault="00F93D7A" w:rsidP="00500A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регионального </w:t>
      </w:r>
      <w:r w:rsidRPr="00F93D7A">
        <w:rPr>
          <w:b/>
          <w:sz w:val="28"/>
          <w:szCs w:val="28"/>
        </w:rPr>
        <w:t>государственного контроля (надзора) в области</w:t>
      </w:r>
    </w:p>
    <w:p w:rsidR="005E0936" w:rsidRDefault="00F93D7A" w:rsidP="00F52EBB">
      <w:pPr>
        <w:jc w:val="center"/>
        <w:rPr>
          <w:b/>
          <w:sz w:val="28"/>
          <w:szCs w:val="28"/>
        </w:rPr>
      </w:pPr>
      <w:r w:rsidRPr="00F93D7A">
        <w:rPr>
          <w:b/>
          <w:sz w:val="28"/>
          <w:szCs w:val="28"/>
        </w:rPr>
        <w:t xml:space="preserve">долевого строительства многоквартирных домов и (или) иных </w:t>
      </w:r>
    </w:p>
    <w:p w:rsidR="005E0936" w:rsidRDefault="00F93D7A" w:rsidP="00F52EBB">
      <w:pPr>
        <w:jc w:val="center"/>
        <w:rPr>
          <w:b/>
          <w:sz w:val="28"/>
          <w:szCs w:val="28"/>
        </w:rPr>
      </w:pPr>
      <w:r w:rsidRPr="00F93D7A">
        <w:rPr>
          <w:b/>
          <w:sz w:val="28"/>
          <w:szCs w:val="28"/>
        </w:rPr>
        <w:t>объектов</w:t>
      </w:r>
      <w:r w:rsidR="005E0936">
        <w:rPr>
          <w:b/>
          <w:sz w:val="28"/>
          <w:szCs w:val="28"/>
        </w:rPr>
        <w:t xml:space="preserve"> </w:t>
      </w:r>
      <w:r w:rsidRPr="00F93D7A">
        <w:rPr>
          <w:b/>
          <w:sz w:val="28"/>
          <w:szCs w:val="28"/>
        </w:rPr>
        <w:t xml:space="preserve">недвижимости в </w:t>
      </w:r>
      <w:r w:rsidR="00F52EBB" w:rsidRPr="00F52EBB">
        <w:rPr>
          <w:b/>
          <w:sz w:val="28"/>
          <w:szCs w:val="28"/>
        </w:rPr>
        <w:t>соответствии с законодательством</w:t>
      </w:r>
    </w:p>
    <w:p w:rsidR="005E0936" w:rsidRDefault="00F52EBB" w:rsidP="00F52EBB">
      <w:pPr>
        <w:jc w:val="center"/>
        <w:rPr>
          <w:b/>
          <w:sz w:val="28"/>
          <w:szCs w:val="28"/>
        </w:rPr>
      </w:pPr>
      <w:r w:rsidRPr="00F52EBB">
        <w:rPr>
          <w:b/>
          <w:sz w:val="28"/>
          <w:szCs w:val="28"/>
        </w:rPr>
        <w:t xml:space="preserve"> Российской Федерации</w:t>
      </w:r>
      <w:r w:rsidR="005E0936">
        <w:rPr>
          <w:b/>
          <w:sz w:val="28"/>
          <w:szCs w:val="28"/>
        </w:rPr>
        <w:t xml:space="preserve"> </w:t>
      </w:r>
      <w:r w:rsidRPr="00F52EBB">
        <w:rPr>
          <w:b/>
          <w:sz w:val="28"/>
          <w:szCs w:val="28"/>
        </w:rPr>
        <w:t xml:space="preserve">о долевом строительстве </w:t>
      </w:r>
      <w:proofErr w:type="gramStart"/>
      <w:r w:rsidRPr="00F52EBB">
        <w:rPr>
          <w:b/>
          <w:sz w:val="28"/>
          <w:szCs w:val="28"/>
        </w:rPr>
        <w:t>многоквартирных</w:t>
      </w:r>
      <w:proofErr w:type="gramEnd"/>
    </w:p>
    <w:p w:rsidR="005E0936" w:rsidRDefault="00F52EBB" w:rsidP="00500A7D">
      <w:pPr>
        <w:jc w:val="center"/>
        <w:rPr>
          <w:b/>
          <w:sz w:val="28"/>
          <w:szCs w:val="28"/>
        </w:rPr>
      </w:pPr>
      <w:r w:rsidRPr="00F52EBB">
        <w:rPr>
          <w:b/>
          <w:sz w:val="28"/>
          <w:szCs w:val="28"/>
        </w:rPr>
        <w:t xml:space="preserve"> домов и иных объектов</w:t>
      </w:r>
      <w:r w:rsidR="005E0936">
        <w:rPr>
          <w:b/>
          <w:sz w:val="28"/>
          <w:szCs w:val="28"/>
        </w:rPr>
        <w:t xml:space="preserve"> </w:t>
      </w:r>
      <w:r w:rsidRPr="00F52EBB">
        <w:rPr>
          <w:b/>
          <w:sz w:val="28"/>
          <w:szCs w:val="28"/>
        </w:rPr>
        <w:t>недвижимости</w:t>
      </w:r>
      <w:r w:rsidR="008D7D08">
        <w:rPr>
          <w:b/>
          <w:sz w:val="28"/>
          <w:szCs w:val="28"/>
        </w:rPr>
        <w:t xml:space="preserve"> на территории </w:t>
      </w:r>
    </w:p>
    <w:p w:rsidR="00262DF9" w:rsidRDefault="00262DF9" w:rsidP="00500A7D">
      <w:pPr>
        <w:jc w:val="center"/>
        <w:rPr>
          <w:b/>
          <w:sz w:val="28"/>
          <w:szCs w:val="28"/>
        </w:rPr>
      </w:pPr>
      <w:proofErr w:type="gramStart"/>
      <w:r w:rsidRPr="00262DF9">
        <w:rPr>
          <w:b/>
          <w:sz w:val="28"/>
          <w:szCs w:val="28"/>
        </w:rPr>
        <w:t>Ямало-Ненецкого автономного</w:t>
      </w:r>
      <w:proofErr w:type="gramEnd"/>
      <w:r w:rsidRPr="00262DF9"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 xml:space="preserve"> </w:t>
      </w:r>
    </w:p>
    <w:p w:rsidR="00500A7D" w:rsidRDefault="00500A7D" w:rsidP="00262DF9">
      <w:pPr>
        <w:jc w:val="center"/>
        <w:rPr>
          <w:sz w:val="28"/>
          <w:szCs w:val="28"/>
        </w:rPr>
      </w:pPr>
    </w:p>
    <w:p w:rsidR="003120C4" w:rsidRPr="007E3B3E" w:rsidRDefault="003120C4" w:rsidP="00262DF9">
      <w:pPr>
        <w:jc w:val="center"/>
        <w:rPr>
          <w:sz w:val="28"/>
          <w:szCs w:val="28"/>
        </w:rPr>
      </w:pPr>
    </w:p>
    <w:p w:rsidR="003D7C6C" w:rsidRDefault="00500A7D" w:rsidP="005E093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D775D7">
        <w:rPr>
          <w:sz w:val="28"/>
          <w:szCs w:val="28"/>
        </w:rPr>
        <w:t>В</w:t>
      </w:r>
      <w:r w:rsidR="003D7C6C" w:rsidRPr="00D775D7">
        <w:rPr>
          <w:sz w:val="28"/>
          <w:szCs w:val="28"/>
          <w:lang w:eastAsia="en-US"/>
        </w:rPr>
        <w:t xml:space="preserve"> </w:t>
      </w:r>
      <w:r w:rsidR="00D775D7" w:rsidRPr="00D775D7">
        <w:rPr>
          <w:rFonts w:eastAsiaTheme="minorHAnsi"/>
          <w:sz w:val="28"/>
          <w:szCs w:val="28"/>
          <w:lang w:eastAsia="en-US"/>
        </w:rPr>
        <w:t xml:space="preserve">соответствии с Федеральным </w:t>
      </w:r>
      <w:hyperlink r:id="rId8" w:history="1">
        <w:r w:rsidR="00D775D7" w:rsidRPr="00D775D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D775D7" w:rsidRPr="00D775D7">
        <w:rPr>
          <w:rFonts w:eastAsiaTheme="minorHAnsi"/>
          <w:sz w:val="28"/>
          <w:szCs w:val="28"/>
          <w:lang w:eastAsia="en-US"/>
        </w:rPr>
        <w:t xml:space="preserve"> от 26 декабря 2008 года </w:t>
      </w:r>
      <w:r w:rsidR="00D775D7">
        <w:rPr>
          <w:rFonts w:eastAsiaTheme="minorHAnsi"/>
          <w:sz w:val="28"/>
          <w:szCs w:val="28"/>
          <w:lang w:eastAsia="en-US"/>
        </w:rPr>
        <w:t>№</w:t>
      </w:r>
      <w:r w:rsidR="00D775D7" w:rsidRPr="00D775D7">
        <w:rPr>
          <w:rFonts w:eastAsiaTheme="minorHAnsi"/>
          <w:sz w:val="28"/>
          <w:szCs w:val="28"/>
          <w:lang w:eastAsia="en-US"/>
        </w:rPr>
        <w:t xml:space="preserve"> 294-ФЗ </w:t>
      </w:r>
      <w:r w:rsidR="00D775D7">
        <w:rPr>
          <w:rFonts w:eastAsiaTheme="minorHAnsi"/>
          <w:sz w:val="28"/>
          <w:szCs w:val="28"/>
          <w:lang w:eastAsia="en-US"/>
        </w:rPr>
        <w:t>«</w:t>
      </w:r>
      <w:r w:rsidR="00D775D7" w:rsidRPr="00D775D7">
        <w:rPr>
          <w:rFonts w:eastAsiaTheme="minorHAnsi"/>
          <w:sz w:val="28"/>
          <w:szCs w:val="28"/>
          <w:lang w:eastAsia="en-US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D775D7">
        <w:rPr>
          <w:rFonts w:eastAsiaTheme="minorHAnsi"/>
          <w:sz w:val="28"/>
          <w:szCs w:val="28"/>
          <w:lang w:eastAsia="en-US"/>
        </w:rPr>
        <w:t>»</w:t>
      </w:r>
      <w:r w:rsidR="00D775D7" w:rsidRPr="00D775D7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="00D775D7" w:rsidRPr="00D775D7">
          <w:rPr>
            <w:rFonts w:eastAsiaTheme="minorHAnsi"/>
            <w:sz w:val="28"/>
            <w:szCs w:val="28"/>
            <w:lang w:eastAsia="en-US"/>
          </w:rPr>
          <w:t>стать</w:t>
        </w:r>
        <w:r w:rsidR="00D966A7">
          <w:rPr>
            <w:rFonts w:eastAsiaTheme="minorHAnsi"/>
            <w:sz w:val="28"/>
            <w:szCs w:val="28"/>
            <w:lang w:eastAsia="en-US"/>
          </w:rPr>
          <w:t>е</w:t>
        </w:r>
        <w:r w:rsidR="00D775D7" w:rsidRPr="00D775D7">
          <w:rPr>
            <w:rFonts w:eastAsiaTheme="minorHAnsi"/>
            <w:sz w:val="28"/>
            <w:szCs w:val="28"/>
            <w:lang w:eastAsia="en-US"/>
          </w:rPr>
          <w:t xml:space="preserve">й </w:t>
        </w:r>
        <w:r w:rsidR="00D966A7">
          <w:rPr>
            <w:rFonts w:eastAsiaTheme="minorHAnsi"/>
            <w:sz w:val="28"/>
            <w:szCs w:val="28"/>
            <w:lang w:eastAsia="en-US"/>
          </w:rPr>
          <w:t>23</w:t>
        </w:r>
      </w:hyperlink>
      <w:r w:rsidR="00D775D7" w:rsidRPr="00D775D7">
        <w:rPr>
          <w:rFonts w:eastAsiaTheme="minorHAnsi"/>
          <w:sz w:val="28"/>
          <w:szCs w:val="28"/>
          <w:lang w:eastAsia="en-US"/>
        </w:rPr>
        <w:t xml:space="preserve"> Федерального закона от</w:t>
      </w:r>
      <w:r w:rsidR="0078216D">
        <w:rPr>
          <w:rFonts w:eastAsiaTheme="minorHAnsi"/>
          <w:sz w:val="28"/>
          <w:szCs w:val="28"/>
          <w:lang w:eastAsia="en-US"/>
        </w:rPr>
        <w:t xml:space="preserve"> </w:t>
      </w:r>
      <w:r w:rsidR="00D966A7" w:rsidRPr="000C082B">
        <w:rPr>
          <w:sz w:val="28"/>
          <w:szCs w:val="28"/>
        </w:rPr>
        <w:t>30 декабря 2004 года № 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</w:t>
      </w:r>
      <w:r w:rsidR="0078216D">
        <w:rPr>
          <w:sz w:val="28"/>
          <w:szCs w:val="28"/>
        </w:rPr>
        <w:t xml:space="preserve"> </w:t>
      </w:r>
      <w:r w:rsidR="00D775D7" w:rsidRPr="00D775D7">
        <w:rPr>
          <w:rFonts w:eastAsiaTheme="minorHAnsi"/>
          <w:sz w:val="28"/>
          <w:szCs w:val="28"/>
          <w:lang w:eastAsia="en-US"/>
        </w:rPr>
        <w:t>Правительство Ямало-Ненецкого</w:t>
      </w:r>
      <w:proofErr w:type="gramEnd"/>
      <w:r w:rsidR="00D775D7" w:rsidRPr="00D775D7">
        <w:rPr>
          <w:rFonts w:eastAsiaTheme="minorHAnsi"/>
          <w:sz w:val="28"/>
          <w:szCs w:val="28"/>
          <w:lang w:eastAsia="en-US"/>
        </w:rPr>
        <w:t xml:space="preserve"> автономного округа</w:t>
      </w:r>
      <w:r w:rsidR="003D7C6C" w:rsidRPr="003E1449">
        <w:rPr>
          <w:rFonts w:ascii="Arial" w:hAnsi="Arial" w:cs="Arial"/>
          <w:lang w:eastAsia="en-US"/>
        </w:rPr>
        <w:t xml:space="preserve"> </w:t>
      </w:r>
      <w:r w:rsidR="003D7C6C">
        <w:rPr>
          <w:rFonts w:ascii="Arial" w:hAnsi="Arial" w:cs="Arial"/>
          <w:lang w:eastAsia="en-US"/>
        </w:rPr>
        <w:t xml:space="preserve"> </w:t>
      </w:r>
      <w:r w:rsidR="0078216D">
        <w:rPr>
          <w:rFonts w:ascii="Arial" w:hAnsi="Arial" w:cs="Arial"/>
          <w:lang w:eastAsia="en-US"/>
        </w:rPr>
        <w:t xml:space="preserve">             </w:t>
      </w:r>
      <w:proofErr w:type="spellStart"/>
      <w:proofErr w:type="gramStart"/>
      <w:r w:rsidR="003D7C6C" w:rsidRPr="00A036E0">
        <w:rPr>
          <w:b/>
          <w:sz w:val="28"/>
          <w:szCs w:val="28"/>
        </w:rPr>
        <w:t>п</w:t>
      </w:r>
      <w:proofErr w:type="spellEnd"/>
      <w:proofErr w:type="gramEnd"/>
      <w:r w:rsidR="003D7C6C" w:rsidRPr="00A036E0">
        <w:rPr>
          <w:b/>
          <w:sz w:val="28"/>
          <w:szCs w:val="28"/>
        </w:rPr>
        <w:t xml:space="preserve"> о с т а </w:t>
      </w:r>
      <w:proofErr w:type="spellStart"/>
      <w:r w:rsidR="003D7C6C" w:rsidRPr="00A036E0">
        <w:rPr>
          <w:b/>
          <w:sz w:val="28"/>
          <w:szCs w:val="28"/>
        </w:rPr>
        <w:t>н</w:t>
      </w:r>
      <w:proofErr w:type="spellEnd"/>
      <w:r w:rsidR="003D7C6C" w:rsidRPr="00A036E0">
        <w:rPr>
          <w:b/>
          <w:sz w:val="28"/>
          <w:szCs w:val="28"/>
        </w:rPr>
        <w:t xml:space="preserve"> о в л я е т:</w:t>
      </w:r>
    </w:p>
    <w:p w:rsidR="003D7C6C" w:rsidRDefault="003D7C6C" w:rsidP="005E093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6722BF" w:rsidRPr="006722BF" w:rsidRDefault="00D775D7" w:rsidP="005E09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0936">
        <w:rPr>
          <w:sz w:val="28"/>
          <w:szCs w:val="28"/>
        </w:rPr>
        <w:t> </w:t>
      </w:r>
      <w:r w:rsidR="00500A7D" w:rsidRPr="004135BD">
        <w:rPr>
          <w:sz w:val="28"/>
          <w:szCs w:val="28"/>
        </w:rPr>
        <w:t>Утвердить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775D7">
        <w:rPr>
          <w:rFonts w:eastAsiaTheme="minorHAnsi"/>
          <w:bCs/>
          <w:sz w:val="28"/>
          <w:szCs w:val="28"/>
          <w:lang w:eastAsia="en-US"/>
        </w:rPr>
        <w:t xml:space="preserve">прилагаемый </w:t>
      </w:r>
      <w:hyperlink r:id="rId10" w:history="1">
        <w:r w:rsidRPr="00D775D7">
          <w:rPr>
            <w:rFonts w:eastAsiaTheme="minorHAnsi"/>
            <w:bCs/>
            <w:sz w:val="28"/>
            <w:szCs w:val="28"/>
            <w:lang w:eastAsia="en-US"/>
          </w:rPr>
          <w:t>Порядок</w:t>
        </w:r>
      </w:hyperlink>
      <w:r w:rsidRPr="00D775D7">
        <w:rPr>
          <w:rFonts w:eastAsiaTheme="minorHAnsi"/>
          <w:bCs/>
          <w:sz w:val="28"/>
          <w:szCs w:val="28"/>
          <w:lang w:eastAsia="en-US"/>
        </w:rPr>
        <w:t xml:space="preserve"> организации и осуществления регионального государственного контроля</w:t>
      </w:r>
      <w:r w:rsidR="006722B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6722BF" w:rsidRPr="006722BF">
        <w:rPr>
          <w:sz w:val="28"/>
          <w:szCs w:val="28"/>
        </w:rPr>
        <w:t>(надзора) в области</w:t>
      </w:r>
      <w:r w:rsidR="006722BF">
        <w:rPr>
          <w:sz w:val="28"/>
          <w:szCs w:val="28"/>
        </w:rPr>
        <w:t xml:space="preserve"> </w:t>
      </w:r>
      <w:r w:rsidR="006722BF" w:rsidRPr="006722BF">
        <w:rPr>
          <w:sz w:val="28"/>
          <w:szCs w:val="28"/>
        </w:rPr>
        <w:t>долевого строительства многоквартирных домов и (или) иных объектов</w:t>
      </w:r>
      <w:r w:rsidR="006722BF">
        <w:rPr>
          <w:sz w:val="28"/>
          <w:szCs w:val="28"/>
        </w:rPr>
        <w:t xml:space="preserve"> </w:t>
      </w:r>
      <w:r w:rsidR="006722BF" w:rsidRPr="006722BF">
        <w:rPr>
          <w:sz w:val="28"/>
          <w:szCs w:val="28"/>
        </w:rPr>
        <w:t>недвижимости в соответствии с законодательством Российской Федерации</w:t>
      </w:r>
      <w:r w:rsidR="006722BF">
        <w:rPr>
          <w:sz w:val="28"/>
          <w:szCs w:val="28"/>
        </w:rPr>
        <w:t xml:space="preserve"> </w:t>
      </w:r>
      <w:r w:rsidR="006722BF" w:rsidRPr="006722BF">
        <w:rPr>
          <w:sz w:val="28"/>
          <w:szCs w:val="28"/>
        </w:rPr>
        <w:t>о долевом строительстве многоквартирных домов и иных объектов</w:t>
      </w:r>
      <w:r w:rsidR="006722BF">
        <w:rPr>
          <w:sz w:val="28"/>
          <w:szCs w:val="28"/>
        </w:rPr>
        <w:t xml:space="preserve"> </w:t>
      </w:r>
      <w:r w:rsidR="003120C4">
        <w:rPr>
          <w:sz w:val="28"/>
          <w:szCs w:val="28"/>
        </w:rPr>
        <w:t>недвижимости на </w:t>
      </w:r>
      <w:r w:rsidR="006722BF" w:rsidRPr="006722BF">
        <w:rPr>
          <w:sz w:val="28"/>
          <w:szCs w:val="28"/>
        </w:rPr>
        <w:t>территории Ямало-Ненецкого автономного округа</w:t>
      </w:r>
      <w:r w:rsidR="006722BF">
        <w:rPr>
          <w:sz w:val="28"/>
          <w:szCs w:val="28"/>
        </w:rPr>
        <w:t>.</w:t>
      </w:r>
      <w:r w:rsidR="006722BF" w:rsidRPr="006722BF">
        <w:rPr>
          <w:sz w:val="28"/>
          <w:szCs w:val="28"/>
        </w:rPr>
        <w:t xml:space="preserve"> </w:t>
      </w:r>
    </w:p>
    <w:p w:rsidR="00D775D7" w:rsidRDefault="00D775D7" w:rsidP="005E09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</w:t>
      </w:r>
      <w:r w:rsidR="005E0936">
        <w:rPr>
          <w:rFonts w:eastAsiaTheme="minorHAnsi"/>
          <w:bCs/>
          <w:sz w:val="28"/>
          <w:szCs w:val="28"/>
          <w:lang w:eastAsia="en-US"/>
        </w:rPr>
        <w:t> 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исполнением настоя</w:t>
      </w:r>
      <w:r w:rsidR="003120C4">
        <w:rPr>
          <w:rFonts w:eastAsiaTheme="minorHAnsi"/>
          <w:sz w:val="28"/>
          <w:szCs w:val="28"/>
          <w:lang w:eastAsia="en-US"/>
        </w:rPr>
        <w:t>щего постановления возложить на </w:t>
      </w:r>
      <w:r>
        <w:rPr>
          <w:rFonts w:eastAsiaTheme="minorHAnsi"/>
          <w:sz w:val="28"/>
          <w:szCs w:val="28"/>
          <w:lang w:eastAsia="en-US"/>
        </w:rPr>
        <w:t xml:space="preserve">первого заместителя Губернатора Ямало-Ненецкого автономного округа. </w:t>
      </w:r>
    </w:p>
    <w:p w:rsidR="004135BD" w:rsidRDefault="004135BD" w:rsidP="00D966A7">
      <w:pPr>
        <w:ind w:firstLine="708"/>
        <w:rPr>
          <w:sz w:val="28"/>
          <w:szCs w:val="28"/>
        </w:rPr>
      </w:pPr>
    </w:p>
    <w:p w:rsidR="004135BD" w:rsidRDefault="004135BD" w:rsidP="004135BD">
      <w:pPr>
        <w:ind w:firstLine="708"/>
        <w:rPr>
          <w:sz w:val="28"/>
          <w:szCs w:val="28"/>
        </w:rPr>
      </w:pPr>
    </w:p>
    <w:p w:rsidR="0052649E" w:rsidRPr="00A31C77" w:rsidRDefault="0052649E" w:rsidP="004135BD">
      <w:pPr>
        <w:autoSpaceDE w:val="0"/>
        <w:autoSpaceDN w:val="0"/>
        <w:adjustRightInd w:val="0"/>
        <w:rPr>
          <w:sz w:val="28"/>
          <w:szCs w:val="28"/>
        </w:rPr>
      </w:pPr>
    </w:p>
    <w:p w:rsidR="0072707D" w:rsidRPr="006F462C" w:rsidRDefault="0072707D" w:rsidP="0072707D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6F462C">
        <w:rPr>
          <w:sz w:val="28"/>
          <w:szCs w:val="28"/>
        </w:rPr>
        <w:t>Губернатор</w:t>
      </w:r>
    </w:p>
    <w:p w:rsidR="002A1F1C" w:rsidRDefault="0072707D" w:rsidP="0072707D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  <w:sectPr w:rsidR="002A1F1C" w:rsidSect="00062235">
          <w:headerReference w:type="default" r:id="rId11"/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  <w:proofErr w:type="gramStart"/>
      <w:r w:rsidRPr="006F462C">
        <w:rPr>
          <w:sz w:val="28"/>
          <w:szCs w:val="28"/>
        </w:rPr>
        <w:t>Ямало-Ненецкого автономного</w:t>
      </w:r>
      <w:proofErr w:type="gramEnd"/>
      <w:r w:rsidRPr="006F462C">
        <w:rPr>
          <w:sz w:val="28"/>
          <w:szCs w:val="28"/>
        </w:rPr>
        <w:t xml:space="preserve"> округа</w:t>
      </w:r>
      <w:r w:rsidRPr="006F462C">
        <w:rPr>
          <w:sz w:val="28"/>
          <w:szCs w:val="28"/>
        </w:rPr>
        <w:tab/>
      </w:r>
      <w:r w:rsidRPr="006F462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FA55D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6F462C">
        <w:rPr>
          <w:sz w:val="28"/>
          <w:szCs w:val="28"/>
        </w:rPr>
        <w:t>Д.Н. Кобылкин</w:t>
      </w:r>
    </w:p>
    <w:p w:rsidR="00AA0598" w:rsidRDefault="00AA0598" w:rsidP="005E0936">
      <w:pPr>
        <w:ind w:left="4956"/>
        <w:rPr>
          <w:sz w:val="28"/>
          <w:szCs w:val="28"/>
        </w:rPr>
      </w:pPr>
      <w:proofErr w:type="gramStart"/>
      <w:r w:rsidRPr="00FF5B71">
        <w:rPr>
          <w:sz w:val="28"/>
          <w:szCs w:val="28"/>
        </w:rPr>
        <w:lastRenderedPageBreak/>
        <w:t>УТВЕРЖДЕН</w:t>
      </w:r>
      <w:proofErr w:type="gramEnd"/>
    </w:p>
    <w:p w:rsidR="003120C4" w:rsidRPr="00FF5B71" w:rsidRDefault="003120C4" w:rsidP="005E0936">
      <w:pPr>
        <w:ind w:left="4956"/>
        <w:rPr>
          <w:sz w:val="28"/>
          <w:szCs w:val="28"/>
        </w:rPr>
      </w:pPr>
    </w:p>
    <w:p w:rsidR="00AA0598" w:rsidRPr="00FF5B71" w:rsidRDefault="00AA0598" w:rsidP="005E0936">
      <w:pPr>
        <w:ind w:left="4956"/>
        <w:rPr>
          <w:sz w:val="28"/>
          <w:szCs w:val="28"/>
        </w:rPr>
      </w:pPr>
      <w:r w:rsidRPr="00FF5B71">
        <w:rPr>
          <w:sz w:val="28"/>
          <w:szCs w:val="28"/>
        </w:rPr>
        <w:t>постановлением Правительства</w:t>
      </w:r>
    </w:p>
    <w:p w:rsidR="00AA0598" w:rsidRPr="00FF5B71" w:rsidRDefault="00AA0598" w:rsidP="005E0936">
      <w:pPr>
        <w:ind w:left="4956"/>
        <w:rPr>
          <w:sz w:val="28"/>
          <w:szCs w:val="28"/>
        </w:rPr>
      </w:pPr>
      <w:proofErr w:type="gramStart"/>
      <w:r w:rsidRPr="00FF5B71">
        <w:rPr>
          <w:sz w:val="28"/>
          <w:szCs w:val="28"/>
        </w:rPr>
        <w:t>Ямало-Ненецкого автономного</w:t>
      </w:r>
      <w:proofErr w:type="gramEnd"/>
      <w:r w:rsidRPr="00FF5B71">
        <w:rPr>
          <w:sz w:val="28"/>
          <w:szCs w:val="28"/>
        </w:rPr>
        <w:t xml:space="preserve"> округа</w:t>
      </w:r>
    </w:p>
    <w:p w:rsidR="00AA0598" w:rsidRPr="00FF5B71" w:rsidRDefault="003120C4" w:rsidP="005E0936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2235">
        <w:rPr>
          <w:sz w:val="28"/>
          <w:szCs w:val="28"/>
        </w:rPr>
        <w:t>16 июня</w:t>
      </w:r>
      <w:r>
        <w:rPr>
          <w:sz w:val="28"/>
          <w:szCs w:val="28"/>
        </w:rPr>
        <w:t xml:space="preserve"> 2017 года № </w:t>
      </w:r>
      <w:r w:rsidR="00062235">
        <w:rPr>
          <w:sz w:val="28"/>
          <w:szCs w:val="28"/>
        </w:rPr>
        <w:t>585-П</w:t>
      </w:r>
    </w:p>
    <w:p w:rsidR="00AA0598" w:rsidRPr="00FF5B71" w:rsidRDefault="00AA0598" w:rsidP="00AA0598">
      <w:pPr>
        <w:jc w:val="center"/>
        <w:rPr>
          <w:sz w:val="28"/>
          <w:szCs w:val="28"/>
        </w:rPr>
      </w:pPr>
    </w:p>
    <w:p w:rsidR="00AA0598" w:rsidRPr="00FF5B71" w:rsidRDefault="00AA0598" w:rsidP="00AA0598">
      <w:pPr>
        <w:jc w:val="center"/>
        <w:rPr>
          <w:sz w:val="28"/>
          <w:szCs w:val="28"/>
        </w:rPr>
      </w:pPr>
    </w:p>
    <w:p w:rsidR="00AA0598" w:rsidRDefault="00AC1407" w:rsidP="00AA0598">
      <w:pPr>
        <w:tabs>
          <w:tab w:val="left" w:pos="3261"/>
          <w:tab w:val="center" w:pos="5032"/>
        </w:tabs>
        <w:jc w:val="center"/>
        <w:rPr>
          <w:rFonts w:eastAsiaTheme="minorHAnsi"/>
          <w:b/>
          <w:bCs/>
          <w:sz w:val="28"/>
          <w:szCs w:val="28"/>
          <w:lang w:eastAsia="en-US"/>
        </w:rPr>
      </w:pPr>
      <w:hyperlink r:id="rId12" w:history="1">
        <w:r w:rsidR="00AA0598" w:rsidRPr="0029175E">
          <w:rPr>
            <w:rFonts w:eastAsiaTheme="minorHAnsi"/>
            <w:b/>
            <w:bCs/>
            <w:sz w:val="28"/>
            <w:szCs w:val="28"/>
            <w:lang w:eastAsia="en-US"/>
          </w:rPr>
          <w:t>П</w:t>
        </w:r>
        <w:r w:rsidR="005E0936">
          <w:rPr>
            <w:rFonts w:eastAsiaTheme="minorHAnsi"/>
            <w:b/>
            <w:bCs/>
            <w:sz w:val="28"/>
            <w:szCs w:val="28"/>
            <w:lang w:eastAsia="en-US"/>
          </w:rPr>
          <w:t>ОРЯДОК</w:t>
        </w:r>
      </w:hyperlink>
    </w:p>
    <w:p w:rsidR="005E0936" w:rsidRDefault="00AA0598" w:rsidP="00AA0598">
      <w:pPr>
        <w:tabs>
          <w:tab w:val="left" w:pos="3261"/>
          <w:tab w:val="center" w:pos="5032"/>
        </w:tabs>
        <w:jc w:val="center"/>
        <w:rPr>
          <w:rFonts w:eastAsiaTheme="minorHAnsi"/>
          <w:bCs/>
          <w:sz w:val="28"/>
          <w:szCs w:val="28"/>
          <w:lang w:eastAsia="en-US"/>
        </w:rPr>
      </w:pPr>
      <w:r w:rsidRPr="003120C4">
        <w:rPr>
          <w:rFonts w:eastAsiaTheme="minorHAnsi"/>
          <w:bCs/>
          <w:sz w:val="28"/>
          <w:szCs w:val="28"/>
          <w:lang w:eastAsia="en-US"/>
        </w:rPr>
        <w:t>организации и осуществления регионального государственного</w:t>
      </w:r>
    </w:p>
    <w:p w:rsidR="005E0936" w:rsidRDefault="00AA0598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r w:rsidRPr="003120C4">
        <w:rPr>
          <w:rFonts w:eastAsiaTheme="minorHAnsi"/>
          <w:bCs/>
          <w:sz w:val="28"/>
          <w:szCs w:val="28"/>
          <w:lang w:eastAsia="en-US"/>
        </w:rPr>
        <w:t xml:space="preserve"> контроля </w:t>
      </w:r>
      <w:r w:rsidRPr="003120C4">
        <w:rPr>
          <w:sz w:val="28"/>
          <w:szCs w:val="28"/>
        </w:rPr>
        <w:t xml:space="preserve">(надзора) в области долевого строительства </w:t>
      </w:r>
      <w:proofErr w:type="gramStart"/>
      <w:r w:rsidRPr="003120C4">
        <w:rPr>
          <w:sz w:val="28"/>
          <w:szCs w:val="28"/>
        </w:rPr>
        <w:t>многоквартирных</w:t>
      </w:r>
      <w:proofErr w:type="gramEnd"/>
      <w:r w:rsidRPr="003120C4">
        <w:rPr>
          <w:sz w:val="28"/>
          <w:szCs w:val="28"/>
        </w:rPr>
        <w:t xml:space="preserve"> </w:t>
      </w:r>
    </w:p>
    <w:p w:rsidR="005E0936" w:rsidRDefault="00AA0598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r w:rsidRPr="003120C4">
        <w:rPr>
          <w:sz w:val="28"/>
          <w:szCs w:val="28"/>
        </w:rPr>
        <w:t xml:space="preserve">домов и (или) иных объектов недвижимости в соответствии </w:t>
      </w:r>
    </w:p>
    <w:p w:rsidR="005E0936" w:rsidRDefault="00AA0598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r w:rsidRPr="003120C4">
        <w:rPr>
          <w:sz w:val="28"/>
          <w:szCs w:val="28"/>
        </w:rPr>
        <w:t xml:space="preserve">с законодательством Российской Федерации о </w:t>
      </w:r>
      <w:proofErr w:type="gramStart"/>
      <w:r w:rsidRPr="003120C4">
        <w:rPr>
          <w:sz w:val="28"/>
          <w:szCs w:val="28"/>
        </w:rPr>
        <w:t>долевом</w:t>
      </w:r>
      <w:proofErr w:type="gramEnd"/>
      <w:r w:rsidRPr="003120C4">
        <w:rPr>
          <w:sz w:val="28"/>
          <w:szCs w:val="28"/>
        </w:rPr>
        <w:t xml:space="preserve"> </w:t>
      </w:r>
    </w:p>
    <w:p w:rsidR="005E0936" w:rsidRDefault="00AA0598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proofErr w:type="gramStart"/>
      <w:r w:rsidRPr="003120C4">
        <w:rPr>
          <w:sz w:val="28"/>
          <w:szCs w:val="28"/>
        </w:rPr>
        <w:t>строительстве</w:t>
      </w:r>
      <w:proofErr w:type="gramEnd"/>
      <w:r w:rsidRPr="003120C4">
        <w:rPr>
          <w:sz w:val="28"/>
          <w:szCs w:val="28"/>
        </w:rPr>
        <w:t xml:space="preserve"> многоквартирных домов и иных объектов</w:t>
      </w:r>
    </w:p>
    <w:p w:rsidR="005E0936" w:rsidRDefault="00AA0598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r w:rsidRPr="003120C4">
        <w:rPr>
          <w:sz w:val="28"/>
          <w:szCs w:val="28"/>
        </w:rPr>
        <w:t xml:space="preserve"> недвижимости на территории </w:t>
      </w:r>
      <w:proofErr w:type="gramStart"/>
      <w:r w:rsidRPr="003120C4">
        <w:rPr>
          <w:sz w:val="28"/>
          <w:szCs w:val="28"/>
        </w:rPr>
        <w:t>Ямало-Ненецкого</w:t>
      </w:r>
      <w:proofErr w:type="gramEnd"/>
      <w:r w:rsidRPr="003120C4">
        <w:rPr>
          <w:sz w:val="28"/>
          <w:szCs w:val="28"/>
        </w:rPr>
        <w:t xml:space="preserve"> </w:t>
      </w:r>
    </w:p>
    <w:p w:rsidR="00AA0598" w:rsidRPr="003120C4" w:rsidRDefault="00AA0598" w:rsidP="00AA0598">
      <w:pPr>
        <w:tabs>
          <w:tab w:val="left" w:pos="3261"/>
          <w:tab w:val="center" w:pos="5032"/>
        </w:tabs>
        <w:jc w:val="center"/>
        <w:rPr>
          <w:sz w:val="28"/>
          <w:szCs w:val="28"/>
        </w:rPr>
      </w:pPr>
      <w:r w:rsidRPr="003120C4">
        <w:rPr>
          <w:sz w:val="28"/>
          <w:szCs w:val="28"/>
        </w:rPr>
        <w:t>автономного округа</w:t>
      </w:r>
    </w:p>
    <w:p w:rsidR="00AA0598" w:rsidRDefault="00AA0598" w:rsidP="00AA0598">
      <w:pPr>
        <w:pStyle w:val="a9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3120C4" w:rsidRDefault="003120C4" w:rsidP="00AA0598">
      <w:pPr>
        <w:pStyle w:val="a9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AA0598" w:rsidRPr="00E02F01" w:rsidRDefault="00AA0598" w:rsidP="00AA0598">
      <w:pPr>
        <w:pStyle w:val="a9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E02F01">
        <w:rPr>
          <w:rFonts w:ascii="Times New Roman" w:hAnsi="Times New Roman" w:cs="Times New Roman"/>
          <w:b w:val="0"/>
          <w:sz w:val="28"/>
          <w:szCs w:val="28"/>
        </w:rPr>
        <w:t>1.</w:t>
      </w:r>
      <w:r w:rsidR="005E0936">
        <w:rPr>
          <w:rFonts w:ascii="Times New Roman" w:hAnsi="Times New Roman" w:cs="Times New Roman"/>
          <w:b w:val="0"/>
          <w:sz w:val="28"/>
          <w:szCs w:val="28"/>
        </w:rPr>
        <w:t> </w:t>
      </w:r>
      <w:proofErr w:type="gramStart"/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Настоящий Порядок устанавливает требования к организации и осуществлению регионального государственного контроля 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(надзора) в области долевого строительства многоквартирных домов и (или)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 на территории Ямало-Ненецкого автономного округа 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(далее </w:t>
      </w:r>
      <w:r w:rsidR="003120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–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региональный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государственный контроль (надзор),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автономный округ).</w:t>
      </w:r>
      <w:proofErr w:type="gramEnd"/>
    </w:p>
    <w:p w:rsidR="00AA0598" w:rsidRPr="00E02F01" w:rsidRDefault="00AA0598" w:rsidP="00AA059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2.</w:t>
      </w:r>
      <w:r w:rsidR="005E093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 </w:t>
      </w:r>
      <w:proofErr w:type="gramStart"/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Региональный государственный контроль 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>(надзор)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осуществляется 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службой государственного строительного надзора автономного округа                    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(далее </w:t>
      </w:r>
      <w:r w:rsidR="003120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–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служба, контролирующий орган) в соответствии с Федеральным законом от 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30 декабря 2004 года № 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(далее </w:t>
      </w:r>
      <w:r w:rsidR="003120C4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20C4">
        <w:rPr>
          <w:rFonts w:ascii="Times New Roman" w:hAnsi="Times New Roman" w:cs="Times New Roman"/>
          <w:b w:val="0"/>
          <w:sz w:val="28"/>
          <w:szCs w:val="28"/>
        </w:rPr>
        <w:t>Закон о 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долевом строительстве), 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Федеральным </w:t>
      </w:r>
      <w:hyperlink r:id="rId13" w:history="1">
        <w:r w:rsidRPr="00E02F01">
          <w:rPr>
            <w:rFonts w:ascii="Times New Roman" w:eastAsiaTheme="minorHAnsi" w:hAnsi="Times New Roman" w:cs="Times New Roman"/>
            <w:b w:val="0"/>
            <w:sz w:val="28"/>
            <w:szCs w:val="28"/>
            <w:lang w:eastAsia="en-US"/>
          </w:rPr>
          <w:t>законом</w:t>
        </w:r>
      </w:hyperlink>
      <w:r w:rsidR="003120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от 26 декабря 2008 года     № 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294-ФЗ</w:t>
      </w:r>
      <w:proofErr w:type="gramEnd"/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</w:t>
      </w:r>
      <w:r w:rsidR="003120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–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3120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Федеральный 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закон № 294-ФЗ), иными нормативными правовыми актами Российской Федерации и 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>автономного округа.</w:t>
      </w:r>
    </w:p>
    <w:p w:rsidR="00AA0598" w:rsidRPr="00100227" w:rsidRDefault="00AA0598" w:rsidP="00AA059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02F01">
        <w:rPr>
          <w:rFonts w:ascii="Times New Roman" w:hAnsi="Times New Roman" w:cs="Times New Roman"/>
          <w:b w:val="0"/>
          <w:sz w:val="28"/>
          <w:szCs w:val="28"/>
        </w:rPr>
        <w:t>Сроки и последовательность административных процедур (действий) при</w:t>
      </w:r>
      <w:r w:rsidRPr="00E02F01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осуществлении регионального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государственного контроля (надзора) устанавливаются Административным регламентом по исполнению государственной функции «Осуществление госуда</w:t>
      </w:r>
      <w:r w:rsidR="003120C4">
        <w:rPr>
          <w:rFonts w:ascii="Times New Roman" w:hAnsi="Times New Roman" w:cs="Times New Roman"/>
          <w:b w:val="0"/>
          <w:sz w:val="28"/>
          <w:szCs w:val="28"/>
        </w:rPr>
        <w:t>рственного контроля (надзора) в 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>области долевого строительства многоквартирных домов и (или) иных объектов недвижимости в соответствии с законодат</w:t>
      </w:r>
      <w:r w:rsidR="003120C4">
        <w:rPr>
          <w:rFonts w:ascii="Times New Roman" w:hAnsi="Times New Roman" w:cs="Times New Roman"/>
          <w:b w:val="0"/>
          <w:sz w:val="28"/>
          <w:szCs w:val="28"/>
        </w:rPr>
        <w:t>ельством Российской Федерации о </w:t>
      </w:r>
      <w:r w:rsidRPr="00E02F01">
        <w:rPr>
          <w:rFonts w:ascii="Times New Roman" w:hAnsi="Times New Roman" w:cs="Times New Roman"/>
          <w:b w:val="0"/>
          <w:sz w:val="28"/>
          <w:szCs w:val="28"/>
        </w:rPr>
        <w:t xml:space="preserve">долевом строительстве многоквартирных домов и иных объектов недвижимости» </w:t>
      </w:r>
      <w:r w:rsidRPr="00100227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3120C4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100227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Административный регламент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100227">
        <w:rPr>
          <w:rFonts w:ascii="Times New Roman" w:hAnsi="Times New Roman" w:cs="Times New Roman"/>
          <w:sz w:val="28"/>
          <w:szCs w:val="28"/>
        </w:rPr>
        <w:t xml:space="preserve"> </w:t>
      </w:r>
      <w:r w:rsidRPr="00100227">
        <w:rPr>
          <w:rFonts w:ascii="Times New Roman" w:hAnsi="Times New Roman" w:cs="Times New Roman"/>
          <w:b w:val="0"/>
          <w:sz w:val="28"/>
          <w:szCs w:val="28"/>
        </w:rPr>
        <w:t>государственная функция), утверждаем</w:t>
      </w:r>
      <w:r w:rsidR="00015550">
        <w:rPr>
          <w:rFonts w:ascii="Times New Roman" w:hAnsi="Times New Roman" w:cs="Times New Roman"/>
          <w:b w:val="0"/>
          <w:sz w:val="28"/>
          <w:szCs w:val="28"/>
        </w:rPr>
        <w:t>ы</w:t>
      </w:r>
      <w:r w:rsidRPr="00100227">
        <w:rPr>
          <w:rFonts w:ascii="Times New Roman" w:hAnsi="Times New Roman" w:cs="Times New Roman"/>
          <w:b w:val="0"/>
          <w:sz w:val="28"/>
          <w:szCs w:val="28"/>
        </w:rPr>
        <w:t>м приказом службы.</w:t>
      </w:r>
      <w:proofErr w:type="gramEnd"/>
    </w:p>
    <w:p w:rsidR="00AA0598" w:rsidRPr="00D45BC4" w:rsidRDefault="00AA0598" w:rsidP="00AA0598">
      <w:pPr>
        <w:pStyle w:val="a9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D45B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lastRenderedPageBreak/>
        <w:t>3.</w:t>
      </w:r>
      <w:r w:rsidR="005E093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 </w:t>
      </w:r>
      <w:r w:rsidRPr="00D45B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Должностными лицами, уполномоченными на осуществление регионального государственного контроля </w:t>
      </w:r>
      <w:r w:rsidRPr="00D45BC4">
        <w:rPr>
          <w:rFonts w:ascii="Times New Roman" w:hAnsi="Times New Roman" w:cs="Times New Roman"/>
          <w:b w:val="0"/>
          <w:sz w:val="28"/>
          <w:szCs w:val="28"/>
        </w:rPr>
        <w:t>(надзора)</w:t>
      </w:r>
      <w:r w:rsidRPr="00D45B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, являются государственные гражданские служащие службы, в чьи должностные обязанности входит осуществление регионального государственного контроля (надзора) в соответствии с их должностными регламентами.</w:t>
      </w:r>
    </w:p>
    <w:p w:rsidR="00AA0598" w:rsidRPr="00D45BC4" w:rsidRDefault="00AA0598" w:rsidP="00AA0598">
      <w:pPr>
        <w:pStyle w:val="a9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5B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4.</w:t>
      </w:r>
      <w:r w:rsidR="005E093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 </w:t>
      </w:r>
      <w:proofErr w:type="gramStart"/>
      <w:r w:rsidRPr="00D45B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Региональный государственный контроль </w:t>
      </w:r>
      <w:r w:rsidRPr="00D45BC4">
        <w:rPr>
          <w:rFonts w:ascii="Times New Roman" w:hAnsi="Times New Roman" w:cs="Times New Roman"/>
          <w:b w:val="0"/>
          <w:sz w:val="28"/>
          <w:szCs w:val="28"/>
        </w:rPr>
        <w:t>(надзор)</w:t>
      </w:r>
      <w:r w:rsidRPr="00D45BC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осуществляется</w:t>
      </w:r>
      <w:r w:rsidRPr="00D45BC4">
        <w:rPr>
          <w:rFonts w:ascii="Times New Roman" w:hAnsi="Times New Roman" w:cs="Times New Roman"/>
          <w:b w:val="0"/>
          <w:sz w:val="28"/>
          <w:szCs w:val="28"/>
        </w:rPr>
        <w:t xml:space="preserve"> в отношении лиц, привлекающих денежные средства участников долевого строительства для строительства (создания) многоквартирных домов и (или) иных объектов недвижимости, за исключением объектов производственного назначения, на территории автономного округа (далее </w:t>
      </w:r>
      <w:r w:rsidR="003120C4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D45BC4">
        <w:rPr>
          <w:rFonts w:ascii="Times New Roman" w:hAnsi="Times New Roman" w:cs="Times New Roman"/>
          <w:b w:val="0"/>
          <w:sz w:val="28"/>
          <w:szCs w:val="28"/>
        </w:rPr>
        <w:t xml:space="preserve"> субъект государственного контроля (надзора), застройщик).</w:t>
      </w:r>
      <w:proofErr w:type="gramEnd"/>
    </w:p>
    <w:p w:rsidR="00AA0598" w:rsidRPr="00462CCF" w:rsidRDefault="00AA0598" w:rsidP="00AA0598">
      <w:pPr>
        <w:pStyle w:val="ConsPlusNormal"/>
        <w:ind w:firstLine="709"/>
        <w:jc w:val="both"/>
        <w:rPr>
          <w:sz w:val="28"/>
          <w:szCs w:val="28"/>
        </w:rPr>
      </w:pPr>
      <w:r w:rsidRPr="00D45BC4">
        <w:rPr>
          <w:sz w:val="28"/>
          <w:szCs w:val="28"/>
        </w:rPr>
        <w:t>5.</w:t>
      </w:r>
      <w:r w:rsidR="005E0936">
        <w:rPr>
          <w:sz w:val="28"/>
          <w:szCs w:val="28"/>
        </w:rPr>
        <w:t> </w:t>
      </w:r>
      <w:r w:rsidRPr="00D45BC4">
        <w:rPr>
          <w:sz w:val="28"/>
          <w:szCs w:val="28"/>
        </w:rPr>
        <w:t xml:space="preserve">Предметом государственного контроля (надзора) является соблюдение субъектом государственного контроля (надзора) обязательных требований, установленных </w:t>
      </w:r>
      <w:hyperlink r:id="rId14" w:history="1">
        <w:r w:rsidRPr="00D45BC4">
          <w:rPr>
            <w:sz w:val="28"/>
            <w:szCs w:val="28"/>
          </w:rPr>
          <w:t>Законом</w:t>
        </w:r>
      </w:hyperlink>
      <w:r w:rsidRPr="00D45BC4">
        <w:rPr>
          <w:sz w:val="28"/>
          <w:szCs w:val="28"/>
        </w:rPr>
        <w:t xml:space="preserve"> о долевом строительстве и принятыми в соответствии с ним иными нормативными правовыми актами Российской Федерации             </w:t>
      </w:r>
      <w:r w:rsidRPr="00462CCF">
        <w:rPr>
          <w:sz w:val="28"/>
          <w:szCs w:val="28"/>
        </w:rPr>
        <w:t xml:space="preserve">(далее </w:t>
      </w:r>
      <w:r w:rsidR="003120C4">
        <w:rPr>
          <w:sz w:val="28"/>
          <w:szCs w:val="28"/>
        </w:rPr>
        <w:t>–</w:t>
      </w:r>
      <w:r w:rsidRPr="00462CCF">
        <w:rPr>
          <w:sz w:val="28"/>
          <w:szCs w:val="28"/>
        </w:rPr>
        <w:t xml:space="preserve"> обязательные требования).</w:t>
      </w:r>
    </w:p>
    <w:p w:rsidR="00AA0598" w:rsidRPr="00D45BC4" w:rsidRDefault="00AA0598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45BC4">
        <w:rPr>
          <w:rFonts w:eastAsiaTheme="minorHAnsi"/>
          <w:sz w:val="28"/>
          <w:szCs w:val="28"/>
          <w:lang w:eastAsia="en-US"/>
        </w:rPr>
        <w:t>6.</w:t>
      </w:r>
      <w:r w:rsidR="005E0936">
        <w:rPr>
          <w:rFonts w:eastAsiaTheme="minorHAnsi"/>
          <w:sz w:val="28"/>
          <w:szCs w:val="28"/>
          <w:lang w:eastAsia="en-US"/>
        </w:rPr>
        <w:t> </w:t>
      </w:r>
      <w:r w:rsidRPr="00D45BC4">
        <w:rPr>
          <w:rFonts w:eastAsiaTheme="minorHAnsi"/>
          <w:sz w:val="28"/>
          <w:szCs w:val="28"/>
          <w:lang w:eastAsia="en-US"/>
        </w:rPr>
        <w:t xml:space="preserve">Региональный государственный контроль </w:t>
      </w:r>
      <w:r w:rsidRPr="00D45BC4">
        <w:rPr>
          <w:sz w:val="28"/>
          <w:szCs w:val="28"/>
        </w:rPr>
        <w:t xml:space="preserve">(надзор) </w:t>
      </w:r>
      <w:r w:rsidRPr="00D45BC4">
        <w:rPr>
          <w:rFonts w:eastAsiaTheme="minorHAnsi"/>
          <w:sz w:val="28"/>
          <w:szCs w:val="28"/>
          <w:lang w:eastAsia="en-US"/>
        </w:rPr>
        <w:t xml:space="preserve">осуществляется посредством проведения плановых </w:t>
      </w:r>
      <w:r w:rsidRPr="00D45BC4">
        <w:rPr>
          <w:sz w:val="28"/>
          <w:szCs w:val="28"/>
        </w:rPr>
        <w:t xml:space="preserve">(внеплановых) </w:t>
      </w:r>
      <w:r w:rsidRPr="00D45BC4">
        <w:rPr>
          <w:rFonts w:eastAsiaTheme="minorHAnsi"/>
          <w:sz w:val="28"/>
          <w:szCs w:val="28"/>
          <w:lang w:eastAsia="en-US"/>
        </w:rPr>
        <w:t>проверок</w:t>
      </w:r>
      <w:r w:rsidRPr="00D45BC4">
        <w:rPr>
          <w:b/>
          <w:sz w:val="28"/>
          <w:szCs w:val="28"/>
        </w:rPr>
        <w:t xml:space="preserve"> </w:t>
      </w:r>
      <w:r w:rsidRPr="00D45BC4">
        <w:rPr>
          <w:sz w:val="28"/>
          <w:szCs w:val="28"/>
        </w:rPr>
        <w:t>застройщиков</w:t>
      </w:r>
      <w:r w:rsidRPr="00D45BC4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45BC4">
        <w:rPr>
          <w:rFonts w:eastAsiaTheme="minorHAnsi"/>
          <w:sz w:val="28"/>
          <w:szCs w:val="28"/>
          <w:lang w:eastAsia="en-US"/>
        </w:rPr>
        <w:t xml:space="preserve">а также путём </w:t>
      </w:r>
      <w:r>
        <w:rPr>
          <w:rFonts w:eastAsiaTheme="minorHAnsi"/>
          <w:sz w:val="28"/>
          <w:szCs w:val="28"/>
          <w:lang w:eastAsia="en-US"/>
        </w:rPr>
        <w:t xml:space="preserve">организации и </w:t>
      </w:r>
      <w:r w:rsidRPr="00D45BC4">
        <w:rPr>
          <w:rFonts w:eastAsiaTheme="minorHAnsi"/>
          <w:sz w:val="28"/>
          <w:szCs w:val="28"/>
          <w:lang w:eastAsia="en-US"/>
        </w:rPr>
        <w:t xml:space="preserve">проведения мероприятий по контролю без взаимодействия с </w:t>
      </w:r>
      <w:r w:rsidRPr="00D45BC4">
        <w:rPr>
          <w:sz w:val="28"/>
          <w:szCs w:val="28"/>
        </w:rPr>
        <w:t xml:space="preserve">субъектами государственного контроля (надзора) </w:t>
      </w:r>
      <w:r w:rsidRPr="00D45BC4"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15" w:history="1">
        <w:r w:rsidRPr="00D45BC4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D45BC4">
        <w:rPr>
          <w:rFonts w:eastAsiaTheme="minorHAnsi"/>
          <w:sz w:val="28"/>
          <w:szCs w:val="28"/>
          <w:lang w:eastAsia="en-US"/>
        </w:rPr>
        <w:t xml:space="preserve"> № 294-ФЗ.</w:t>
      </w:r>
    </w:p>
    <w:p w:rsidR="00AA0598" w:rsidRDefault="00AA0598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отношениям, связанным с осуществлением </w:t>
      </w:r>
      <w:r w:rsidRPr="00E02F01">
        <w:rPr>
          <w:sz w:val="28"/>
          <w:szCs w:val="28"/>
        </w:rPr>
        <w:t>государственн</w:t>
      </w:r>
      <w:r>
        <w:rPr>
          <w:sz w:val="28"/>
          <w:szCs w:val="28"/>
        </w:rPr>
        <w:t>ого</w:t>
      </w:r>
      <w:r w:rsidRPr="00E02F01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E02F01">
        <w:rPr>
          <w:sz w:val="28"/>
          <w:szCs w:val="28"/>
        </w:rPr>
        <w:t xml:space="preserve"> (надзор</w:t>
      </w:r>
      <w:r>
        <w:rPr>
          <w:sz w:val="28"/>
          <w:szCs w:val="28"/>
        </w:rPr>
        <w:t>а</w:t>
      </w:r>
      <w:r w:rsidRPr="00E02F01">
        <w:rPr>
          <w:sz w:val="28"/>
          <w:szCs w:val="28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, организацией и проведением проверок </w:t>
      </w:r>
      <w:r w:rsidRPr="00D45BC4">
        <w:rPr>
          <w:sz w:val="28"/>
          <w:szCs w:val="28"/>
        </w:rPr>
        <w:t>субъект</w:t>
      </w:r>
      <w:r>
        <w:rPr>
          <w:sz w:val="28"/>
          <w:szCs w:val="28"/>
        </w:rPr>
        <w:t>ов</w:t>
      </w:r>
      <w:r w:rsidRPr="00D45BC4">
        <w:rPr>
          <w:sz w:val="28"/>
          <w:szCs w:val="28"/>
        </w:rPr>
        <w:t xml:space="preserve"> государственного контроля (надзора)</w:t>
      </w:r>
      <w:r>
        <w:rPr>
          <w:rFonts w:eastAsiaTheme="minorHAnsi"/>
          <w:sz w:val="28"/>
          <w:szCs w:val="28"/>
          <w:lang w:eastAsia="en-US"/>
        </w:rPr>
        <w:t>, применяются положения</w:t>
      </w:r>
      <w:r w:rsidRPr="00164C62">
        <w:rPr>
          <w:rFonts w:eastAsiaTheme="minorHAnsi"/>
          <w:sz w:val="28"/>
          <w:szCs w:val="28"/>
          <w:lang w:eastAsia="en-US"/>
        </w:rPr>
        <w:t xml:space="preserve"> </w:t>
      </w:r>
      <w:r w:rsidRPr="00D45BC4">
        <w:rPr>
          <w:rFonts w:eastAsiaTheme="minorHAnsi"/>
          <w:sz w:val="28"/>
          <w:szCs w:val="28"/>
          <w:lang w:eastAsia="en-US"/>
        </w:rPr>
        <w:t>Федеральн</w:t>
      </w:r>
      <w:r>
        <w:rPr>
          <w:rFonts w:eastAsiaTheme="minorHAnsi"/>
          <w:sz w:val="28"/>
          <w:szCs w:val="28"/>
          <w:lang w:eastAsia="en-US"/>
        </w:rPr>
        <w:t>ого</w:t>
      </w:r>
      <w:r w:rsidRPr="00D45BC4">
        <w:rPr>
          <w:rFonts w:eastAsiaTheme="minorHAnsi"/>
          <w:sz w:val="28"/>
          <w:szCs w:val="28"/>
          <w:lang w:eastAsia="en-US"/>
        </w:rPr>
        <w:t xml:space="preserve"> </w:t>
      </w:r>
      <w:hyperlink r:id="rId16" w:history="1">
        <w:r w:rsidRPr="00D45BC4">
          <w:rPr>
            <w:rFonts w:eastAsiaTheme="minorHAnsi"/>
            <w:sz w:val="28"/>
            <w:szCs w:val="28"/>
            <w:lang w:eastAsia="en-US"/>
          </w:rPr>
          <w:t>закон</w:t>
        </w:r>
        <w:r>
          <w:rPr>
            <w:rFonts w:eastAsiaTheme="minorHAnsi"/>
            <w:sz w:val="28"/>
            <w:szCs w:val="28"/>
            <w:lang w:eastAsia="en-US"/>
          </w:rPr>
          <w:t>а</w:t>
        </w:r>
      </w:hyperlink>
      <w:r w:rsidRPr="00D45BC4">
        <w:rPr>
          <w:rFonts w:eastAsiaTheme="minorHAnsi"/>
          <w:sz w:val="28"/>
          <w:szCs w:val="28"/>
          <w:lang w:eastAsia="en-US"/>
        </w:rPr>
        <w:t xml:space="preserve"> № 294-ФЗ</w:t>
      </w:r>
      <w:r>
        <w:rPr>
          <w:rFonts w:eastAsiaTheme="minorHAnsi"/>
          <w:sz w:val="28"/>
          <w:szCs w:val="28"/>
          <w:lang w:eastAsia="en-US"/>
        </w:rPr>
        <w:t xml:space="preserve"> с учётом особенностей, установленных статьёй 23 </w:t>
      </w:r>
      <w:r w:rsidRPr="00E02F0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E02F01">
        <w:rPr>
          <w:sz w:val="28"/>
          <w:szCs w:val="28"/>
        </w:rPr>
        <w:t xml:space="preserve"> о долевом строительстве</w:t>
      </w:r>
      <w:r>
        <w:rPr>
          <w:sz w:val="28"/>
          <w:szCs w:val="28"/>
        </w:rPr>
        <w:t>.</w:t>
      </w:r>
    </w:p>
    <w:p w:rsidR="00AA0598" w:rsidRDefault="00AA0598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</w:t>
      </w:r>
      <w:r w:rsidR="005E0936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В целях предупреждения нарушений </w:t>
      </w:r>
      <w:r w:rsidRPr="00D45BC4">
        <w:rPr>
          <w:sz w:val="28"/>
          <w:szCs w:val="28"/>
        </w:rPr>
        <w:t>субъект</w:t>
      </w:r>
      <w:r>
        <w:rPr>
          <w:sz w:val="28"/>
          <w:szCs w:val="28"/>
        </w:rPr>
        <w:t>ами</w:t>
      </w:r>
      <w:r w:rsidRPr="00D45BC4">
        <w:rPr>
          <w:sz w:val="28"/>
          <w:szCs w:val="28"/>
        </w:rPr>
        <w:t xml:space="preserve"> государственного контроля (надзора)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обязательных требований, устранения причин, факторов и условий, способствующих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нарушениям обязательных требований, </w:t>
      </w:r>
      <w:r w:rsidRPr="00E02F01">
        <w:rPr>
          <w:rFonts w:eastAsiaTheme="minorHAnsi"/>
          <w:sz w:val="28"/>
          <w:szCs w:val="28"/>
          <w:lang w:eastAsia="en-US"/>
        </w:rPr>
        <w:t>контролирующи</w:t>
      </w:r>
      <w:r>
        <w:rPr>
          <w:rFonts w:eastAsiaTheme="minorHAnsi"/>
          <w:sz w:val="28"/>
          <w:szCs w:val="28"/>
          <w:lang w:eastAsia="en-US"/>
        </w:rPr>
        <w:t>м</w:t>
      </w:r>
      <w:r w:rsidRPr="00E02F01">
        <w:rPr>
          <w:rFonts w:eastAsiaTheme="minorHAnsi"/>
          <w:sz w:val="28"/>
          <w:szCs w:val="28"/>
          <w:lang w:eastAsia="en-US"/>
        </w:rPr>
        <w:t xml:space="preserve"> орган</w:t>
      </w:r>
      <w:r>
        <w:rPr>
          <w:rFonts w:eastAsiaTheme="minorHAnsi"/>
          <w:sz w:val="28"/>
          <w:szCs w:val="28"/>
          <w:lang w:eastAsia="en-US"/>
        </w:rPr>
        <w:t>ом в соответствии с положениями</w:t>
      </w:r>
      <w:r w:rsidRPr="006A7CBF">
        <w:rPr>
          <w:rFonts w:eastAsiaTheme="minorHAnsi"/>
          <w:sz w:val="28"/>
          <w:szCs w:val="28"/>
          <w:lang w:eastAsia="en-US"/>
        </w:rPr>
        <w:t xml:space="preserve"> </w:t>
      </w:r>
      <w:r w:rsidRPr="00D45BC4">
        <w:rPr>
          <w:rFonts w:eastAsiaTheme="minorHAnsi"/>
          <w:sz w:val="28"/>
          <w:szCs w:val="28"/>
          <w:lang w:eastAsia="en-US"/>
        </w:rPr>
        <w:t>Федеральн</w:t>
      </w:r>
      <w:r>
        <w:rPr>
          <w:rFonts w:eastAsiaTheme="minorHAnsi"/>
          <w:sz w:val="28"/>
          <w:szCs w:val="28"/>
          <w:lang w:eastAsia="en-US"/>
        </w:rPr>
        <w:t>ого</w:t>
      </w:r>
      <w:r w:rsidRPr="00D45BC4">
        <w:rPr>
          <w:rFonts w:eastAsiaTheme="minorHAnsi"/>
          <w:sz w:val="28"/>
          <w:szCs w:val="28"/>
          <w:lang w:eastAsia="en-US"/>
        </w:rPr>
        <w:t xml:space="preserve"> </w:t>
      </w:r>
      <w:r w:rsidR="00015550">
        <w:rPr>
          <w:rFonts w:eastAsiaTheme="minorHAnsi"/>
          <w:sz w:val="28"/>
          <w:szCs w:val="28"/>
          <w:lang w:eastAsia="en-US"/>
        </w:rPr>
        <w:t xml:space="preserve">                          </w:t>
      </w:r>
      <w:hyperlink r:id="rId17" w:history="1">
        <w:r w:rsidRPr="00D45BC4">
          <w:rPr>
            <w:rFonts w:eastAsiaTheme="minorHAnsi"/>
            <w:sz w:val="28"/>
            <w:szCs w:val="28"/>
            <w:lang w:eastAsia="en-US"/>
          </w:rPr>
          <w:t>закон</w:t>
        </w:r>
        <w:r>
          <w:rPr>
            <w:rFonts w:eastAsiaTheme="minorHAnsi"/>
            <w:sz w:val="28"/>
            <w:szCs w:val="28"/>
            <w:lang w:eastAsia="en-US"/>
          </w:rPr>
          <w:t>а</w:t>
        </w:r>
      </w:hyperlink>
      <w:r w:rsidR="00015550">
        <w:t xml:space="preserve"> </w:t>
      </w:r>
      <w:r w:rsidRPr="00D45BC4">
        <w:rPr>
          <w:rFonts w:eastAsiaTheme="minorHAnsi"/>
          <w:sz w:val="28"/>
          <w:szCs w:val="28"/>
          <w:lang w:eastAsia="en-US"/>
        </w:rPr>
        <w:t>№ 294-ФЗ</w:t>
      </w:r>
      <w:r>
        <w:rPr>
          <w:rFonts w:eastAsiaTheme="minorHAnsi"/>
          <w:sz w:val="28"/>
          <w:szCs w:val="28"/>
          <w:lang w:eastAsia="en-US"/>
        </w:rPr>
        <w:t xml:space="preserve"> осуществляются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мероприятия по профилактике нарушений обязательных требований в соответствии с ежегодно утверждаемой им программой профилактики нарушений.</w:t>
      </w:r>
    </w:p>
    <w:p w:rsidR="00AA0598" w:rsidRDefault="00AA0598" w:rsidP="00AA0598">
      <w:pPr>
        <w:pStyle w:val="a9"/>
        <w:spacing w:before="0" w:after="0"/>
        <w:ind w:firstLine="709"/>
        <w:jc w:val="both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676B78">
        <w:rPr>
          <w:rFonts w:ascii="Times New Roman" w:hAnsi="Times New Roman" w:cs="Times New Roman"/>
          <w:b w:val="0"/>
          <w:sz w:val="28"/>
          <w:szCs w:val="28"/>
        </w:rPr>
        <w:t>8.</w:t>
      </w:r>
      <w:r w:rsidR="005E0936">
        <w:rPr>
          <w:rFonts w:ascii="Times New Roman" w:hAnsi="Times New Roman" w:cs="Times New Roman"/>
          <w:b w:val="0"/>
          <w:sz w:val="28"/>
          <w:szCs w:val="28"/>
        </w:rPr>
        <w:t> П</w:t>
      </w:r>
      <w:r w:rsidRPr="00676B7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еречень должностных лиц контролирующего органа,</w:t>
      </w:r>
      <w:r w:rsidRPr="00676B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76B7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имеющих право составлять протоколы об административных правонарушениях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, устанавливается </w:t>
      </w:r>
      <w:r w:rsidR="005E0936">
        <w:rPr>
          <w:rFonts w:ascii="Times New Roman" w:hAnsi="Times New Roman" w:cs="Times New Roman"/>
          <w:b w:val="0"/>
          <w:sz w:val="28"/>
          <w:szCs w:val="28"/>
        </w:rPr>
        <w:t>в</w:t>
      </w:r>
      <w:r w:rsidR="005E093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соответствии со статьёй 28.3 </w:t>
      </w:r>
      <w:r w:rsidR="005E0936" w:rsidRPr="002D1208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Кодекса Российской Федерации об административных правонарушениях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. </w:t>
      </w:r>
    </w:p>
    <w:p w:rsidR="00AA0598" w:rsidRDefault="00AA0598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</w:t>
      </w:r>
      <w:r w:rsidR="005E0936">
        <w:rPr>
          <w:rFonts w:eastAsiaTheme="minorHAnsi"/>
          <w:sz w:val="28"/>
          <w:szCs w:val="28"/>
          <w:lang w:eastAsia="en-US"/>
        </w:rPr>
        <w:t> </w:t>
      </w:r>
      <w:r>
        <w:rPr>
          <w:sz w:val="28"/>
          <w:szCs w:val="28"/>
        </w:rPr>
        <w:t>П</w:t>
      </w:r>
      <w:r w:rsidRPr="00AB1F83">
        <w:rPr>
          <w:sz w:val="28"/>
          <w:szCs w:val="28"/>
        </w:rPr>
        <w:t>оряд</w:t>
      </w:r>
      <w:r>
        <w:rPr>
          <w:sz w:val="28"/>
          <w:szCs w:val="28"/>
        </w:rPr>
        <w:t>ок</w:t>
      </w:r>
      <w:r w:rsidRPr="00AB1F83">
        <w:rPr>
          <w:sz w:val="28"/>
          <w:szCs w:val="28"/>
        </w:rPr>
        <w:t xml:space="preserve"> исполнения государственной функции</w:t>
      </w:r>
      <w:r>
        <w:rPr>
          <w:sz w:val="28"/>
          <w:szCs w:val="28"/>
        </w:rPr>
        <w:t xml:space="preserve">, порядок и формы </w:t>
      </w:r>
      <w:proofErr w:type="gramStart"/>
      <w:r w:rsidRPr="00AB1F83">
        <w:rPr>
          <w:sz w:val="28"/>
          <w:szCs w:val="28"/>
        </w:rPr>
        <w:t>контроля за</w:t>
      </w:r>
      <w:proofErr w:type="gramEnd"/>
      <w:r w:rsidRPr="00AB1F83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</w:t>
      </w:r>
      <w:r w:rsidRPr="00AB1F83">
        <w:rPr>
          <w:sz w:val="28"/>
          <w:szCs w:val="28"/>
        </w:rPr>
        <w:t>государственной функции</w:t>
      </w:r>
      <w:r>
        <w:rPr>
          <w:sz w:val="28"/>
          <w:szCs w:val="28"/>
        </w:rPr>
        <w:t>, д</w:t>
      </w:r>
      <w:r w:rsidRPr="00AB1F83">
        <w:rPr>
          <w:sz w:val="28"/>
          <w:szCs w:val="28"/>
        </w:rPr>
        <w:t>осудебный (внесудебный) порядок обжалования решений</w:t>
      </w:r>
      <w:r>
        <w:rPr>
          <w:sz w:val="28"/>
          <w:szCs w:val="28"/>
        </w:rPr>
        <w:t xml:space="preserve"> </w:t>
      </w:r>
      <w:r w:rsidRPr="00AB1F83">
        <w:rPr>
          <w:sz w:val="28"/>
          <w:szCs w:val="28"/>
        </w:rPr>
        <w:t xml:space="preserve">и действий (бездействия) </w:t>
      </w:r>
      <w:r>
        <w:rPr>
          <w:sz w:val="28"/>
          <w:szCs w:val="28"/>
        </w:rPr>
        <w:t>с</w:t>
      </w:r>
      <w:r w:rsidRPr="00AB1F83">
        <w:rPr>
          <w:sz w:val="28"/>
          <w:szCs w:val="28"/>
        </w:rPr>
        <w:t>лужбы, а также е</w:t>
      </w:r>
      <w:r>
        <w:rPr>
          <w:sz w:val="28"/>
          <w:szCs w:val="28"/>
        </w:rPr>
        <w:t>ё</w:t>
      </w:r>
      <w:r w:rsidRPr="00AB1F83">
        <w:rPr>
          <w:sz w:val="28"/>
          <w:szCs w:val="28"/>
        </w:rPr>
        <w:t xml:space="preserve"> должностных лиц</w:t>
      </w:r>
      <w:r>
        <w:rPr>
          <w:sz w:val="28"/>
          <w:szCs w:val="28"/>
        </w:rPr>
        <w:t xml:space="preserve"> устанавливается </w:t>
      </w:r>
      <w:r w:rsidRPr="00100227">
        <w:rPr>
          <w:sz w:val="28"/>
          <w:szCs w:val="28"/>
        </w:rPr>
        <w:t>Административны</w:t>
      </w:r>
      <w:r>
        <w:rPr>
          <w:sz w:val="28"/>
          <w:szCs w:val="28"/>
        </w:rPr>
        <w:t>м</w:t>
      </w:r>
      <w:r w:rsidRPr="00100227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ом.</w:t>
      </w:r>
    </w:p>
    <w:p w:rsidR="00AA0598" w:rsidRDefault="00AA0598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</w:t>
      </w:r>
      <w:r w:rsidR="005E0936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>Решения и действия (бездействие) должностных лиц службы, осуществляющих региональный</w:t>
      </w:r>
      <w:r w:rsidRPr="00E02F01">
        <w:rPr>
          <w:sz w:val="28"/>
          <w:szCs w:val="28"/>
        </w:rPr>
        <w:t xml:space="preserve"> государственный контроль (надзор)</w:t>
      </w:r>
      <w:r>
        <w:rPr>
          <w:rFonts w:eastAsiaTheme="minorHAnsi"/>
          <w:sz w:val="28"/>
          <w:szCs w:val="28"/>
          <w:lang w:eastAsia="en-US"/>
        </w:rPr>
        <w:t>, могут быть обжалованы в судебном порядке в соответствии с законодательством Российской Федерации.</w:t>
      </w:r>
    </w:p>
    <w:p w:rsidR="00AA0598" w:rsidRDefault="00AA0598" w:rsidP="00AA05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11.</w:t>
      </w:r>
      <w:r w:rsidR="005E0936">
        <w:rPr>
          <w:rFonts w:eastAsiaTheme="minorHAnsi"/>
          <w:sz w:val="28"/>
          <w:szCs w:val="28"/>
          <w:lang w:eastAsia="en-US"/>
        </w:rPr>
        <w:t> </w:t>
      </w:r>
      <w:r>
        <w:rPr>
          <w:rFonts w:eastAsiaTheme="minorHAnsi"/>
          <w:sz w:val="28"/>
          <w:szCs w:val="28"/>
          <w:lang w:eastAsia="en-US"/>
        </w:rPr>
        <w:t xml:space="preserve">Информация о результатах регионального государственного </w:t>
      </w:r>
      <w:r w:rsidRPr="00E02F01">
        <w:rPr>
          <w:sz w:val="28"/>
          <w:szCs w:val="28"/>
        </w:rPr>
        <w:t>контрол</w:t>
      </w:r>
      <w:r>
        <w:rPr>
          <w:sz w:val="28"/>
          <w:szCs w:val="28"/>
        </w:rPr>
        <w:t>я</w:t>
      </w:r>
      <w:r w:rsidRPr="00E02F01">
        <w:rPr>
          <w:sz w:val="28"/>
          <w:szCs w:val="28"/>
        </w:rPr>
        <w:t xml:space="preserve"> (надзор</w:t>
      </w:r>
      <w:r>
        <w:rPr>
          <w:sz w:val="28"/>
          <w:szCs w:val="28"/>
        </w:rPr>
        <w:t>а</w:t>
      </w:r>
      <w:r w:rsidRPr="00E02F01">
        <w:rPr>
          <w:sz w:val="28"/>
          <w:szCs w:val="28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размещается на официальном сайте </w:t>
      </w:r>
      <w:r w:rsidRPr="00676B78">
        <w:rPr>
          <w:rFonts w:eastAsiaTheme="minorHAnsi"/>
          <w:sz w:val="28"/>
          <w:szCs w:val="28"/>
          <w:lang w:eastAsia="en-US"/>
        </w:rPr>
        <w:t>контролирующего органа</w:t>
      </w:r>
      <w:r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Интернет в порядке, установленном законодательством Российской Федерации.</w:t>
      </w:r>
    </w:p>
    <w:p w:rsidR="00AA0598" w:rsidRPr="005D7B40" w:rsidRDefault="00AA0598" w:rsidP="00AA0598">
      <w:pPr>
        <w:ind w:firstLine="709"/>
      </w:pPr>
    </w:p>
    <w:p w:rsidR="00AA0598" w:rsidRDefault="00AA0598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p w:rsidR="00AA0598" w:rsidRDefault="00AA0598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p w:rsidR="00D779FD" w:rsidRDefault="00D779FD" w:rsidP="00D4587B">
      <w:pPr>
        <w:pStyle w:val="a9"/>
        <w:spacing w:before="0" w:after="0"/>
        <w:rPr>
          <w:rFonts w:ascii="Times New Roman" w:hAnsi="Times New Roman" w:cs="Times New Roman"/>
          <w:b w:val="0"/>
        </w:rPr>
      </w:pPr>
    </w:p>
    <w:sectPr w:rsidR="00D779FD" w:rsidSect="002A1F1C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287" w:rsidRDefault="00450287" w:rsidP="00AB06AB">
      <w:r>
        <w:separator/>
      </w:r>
    </w:p>
  </w:endnote>
  <w:endnote w:type="continuationSeparator" w:id="0">
    <w:p w:rsidR="00450287" w:rsidRDefault="00450287" w:rsidP="00AB0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287" w:rsidRDefault="00450287" w:rsidP="00AB06AB">
      <w:r>
        <w:separator/>
      </w:r>
    </w:p>
  </w:footnote>
  <w:footnote w:type="continuationSeparator" w:id="0">
    <w:p w:rsidR="00450287" w:rsidRDefault="00450287" w:rsidP="00AB0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2296541"/>
      <w:docPartObj>
        <w:docPartGallery w:val="Page Numbers (Top of Page)"/>
        <w:docPartUnique/>
      </w:docPartObj>
    </w:sdtPr>
    <w:sdtContent>
      <w:p w:rsidR="002A1F1C" w:rsidRPr="002A1F1C" w:rsidRDefault="00AC1407" w:rsidP="002A1F1C">
        <w:pPr>
          <w:pStyle w:val="a5"/>
          <w:ind w:firstLine="0"/>
          <w:jc w:val="center"/>
          <w:rPr>
            <w:rFonts w:ascii="Times New Roman" w:hAnsi="Times New Roman"/>
            <w:sz w:val="24"/>
            <w:szCs w:val="24"/>
          </w:rPr>
        </w:pPr>
        <w:r w:rsidRPr="002A1F1C">
          <w:rPr>
            <w:rFonts w:ascii="Times New Roman" w:hAnsi="Times New Roman"/>
            <w:sz w:val="24"/>
            <w:szCs w:val="24"/>
          </w:rPr>
          <w:fldChar w:fldCharType="begin"/>
        </w:r>
        <w:r w:rsidR="002A1F1C" w:rsidRPr="002A1F1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A1F1C">
          <w:rPr>
            <w:rFonts w:ascii="Times New Roman" w:hAnsi="Times New Roman"/>
            <w:sz w:val="24"/>
            <w:szCs w:val="24"/>
          </w:rPr>
          <w:fldChar w:fldCharType="separate"/>
        </w:r>
        <w:r w:rsidR="00062235">
          <w:rPr>
            <w:rFonts w:ascii="Times New Roman" w:hAnsi="Times New Roman"/>
            <w:noProof/>
            <w:sz w:val="24"/>
            <w:szCs w:val="24"/>
          </w:rPr>
          <w:t>3</w:t>
        </w:r>
        <w:r w:rsidRPr="002A1F1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ABB"/>
    <w:rsid w:val="00000B26"/>
    <w:rsid w:val="00004E77"/>
    <w:rsid w:val="00011531"/>
    <w:rsid w:val="00013053"/>
    <w:rsid w:val="00015550"/>
    <w:rsid w:val="000166E9"/>
    <w:rsid w:val="00017EFD"/>
    <w:rsid w:val="000225EE"/>
    <w:rsid w:val="00030185"/>
    <w:rsid w:val="00030DFB"/>
    <w:rsid w:val="000319F8"/>
    <w:rsid w:val="00031F27"/>
    <w:rsid w:val="0003499B"/>
    <w:rsid w:val="00035E66"/>
    <w:rsid w:val="00037421"/>
    <w:rsid w:val="00042E1D"/>
    <w:rsid w:val="00043CF1"/>
    <w:rsid w:val="000543E2"/>
    <w:rsid w:val="000574F3"/>
    <w:rsid w:val="0006067D"/>
    <w:rsid w:val="00060E2B"/>
    <w:rsid w:val="00062235"/>
    <w:rsid w:val="00066BDA"/>
    <w:rsid w:val="00074395"/>
    <w:rsid w:val="0007619C"/>
    <w:rsid w:val="000804A7"/>
    <w:rsid w:val="000804B4"/>
    <w:rsid w:val="0008202A"/>
    <w:rsid w:val="00090053"/>
    <w:rsid w:val="00090624"/>
    <w:rsid w:val="00092508"/>
    <w:rsid w:val="00094246"/>
    <w:rsid w:val="00094C61"/>
    <w:rsid w:val="0009620C"/>
    <w:rsid w:val="00096F95"/>
    <w:rsid w:val="000A6305"/>
    <w:rsid w:val="000B0D70"/>
    <w:rsid w:val="000C0667"/>
    <w:rsid w:val="000C31FD"/>
    <w:rsid w:val="000C3287"/>
    <w:rsid w:val="000C4C9C"/>
    <w:rsid w:val="000D19DC"/>
    <w:rsid w:val="000D3A4A"/>
    <w:rsid w:val="000D7A22"/>
    <w:rsid w:val="000E0523"/>
    <w:rsid w:val="000E0CA1"/>
    <w:rsid w:val="000E1D52"/>
    <w:rsid w:val="000F08A9"/>
    <w:rsid w:val="000F1064"/>
    <w:rsid w:val="000F12D4"/>
    <w:rsid w:val="000F37A7"/>
    <w:rsid w:val="000F66BC"/>
    <w:rsid w:val="00100FB9"/>
    <w:rsid w:val="00105413"/>
    <w:rsid w:val="001152EF"/>
    <w:rsid w:val="00116ABB"/>
    <w:rsid w:val="00121484"/>
    <w:rsid w:val="00124F11"/>
    <w:rsid w:val="00126094"/>
    <w:rsid w:val="0012649B"/>
    <w:rsid w:val="00126839"/>
    <w:rsid w:val="001356DA"/>
    <w:rsid w:val="00140DBC"/>
    <w:rsid w:val="001443B3"/>
    <w:rsid w:val="00145355"/>
    <w:rsid w:val="00145D3F"/>
    <w:rsid w:val="00150F44"/>
    <w:rsid w:val="00153303"/>
    <w:rsid w:val="00153DF1"/>
    <w:rsid w:val="00154334"/>
    <w:rsid w:val="0016347F"/>
    <w:rsid w:val="0016787E"/>
    <w:rsid w:val="001727B0"/>
    <w:rsid w:val="001737E5"/>
    <w:rsid w:val="00173DE5"/>
    <w:rsid w:val="0018555F"/>
    <w:rsid w:val="001942CF"/>
    <w:rsid w:val="0019565B"/>
    <w:rsid w:val="00195F21"/>
    <w:rsid w:val="00196C26"/>
    <w:rsid w:val="001A0A7C"/>
    <w:rsid w:val="001A0DCA"/>
    <w:rsid w:val="001A2E17"/>
    <w:rsid w:val="001A4C14"/>
    <w:rsid w:val="001A79BE"/>
    <w:rsid w:val="001B260A"/>
    <w:rsid w:val="001B5B8F"/>
    <w:rsid w:val="001B7FD7"/>
    <w:rsid w:val="001C14DA"/>
    <w:rsid w:val="001C4B78"/>
    <w:rsid w:val="001C6D15"/>
    <w:rsid w:val="001D0B38"/>
    <w:rsid w:val="001D0D06"/>
    <w:rsid w:val="001D1961"/>
    <w:rsid w:val="001D5CD5"/>
    <w:rsid w:val="001D5E65"/>
    <w:rsid w:val="001D6104"/>
    <w:rsid w:val="001E7339"/>
    <w:rsid w:val="001F0F74"/>
    <w:rsid w:val="001F6F78"/>
    <w:rsid w:val="002009CC"/>
    <w:rsid w:val="00201A7C"/>
    <w:rsid w:val="00202366"/>
    <w:rsid w:val="002037FF"/>
    <w:rsid w:val="00204663"/>
    <w:rsid w:val="00210D76"/>
    <w:rsid w:val="00212321"/>
    <w:rsid w:val="00216730"/>
    <w:rsid w:val="0023010D"/>
    <w:rsid w:val="0023059B"/>
    <w:rsid w:val="0024553C"/>
    <w:rsid w:val="002459C0"/>
    <w:rsid w:val="002518CE"/>
    <w:rsid w:val="0025245C"/>
    <w:rsid w:val="00255199"/>
    <w:rsid w:val="0025671D"/>
    <w:rsid w:val="00261556"/>
    <w:rsid w:val="00262DF9"/>
    <w:rsid w:val="00273B4A"/>
    <w:rsid w:val="00273B80"/>
    <w:rsid w:val="00274EF2"/>
    <w:rsid w:val="002778D9"/>
    <w:rsid w:val="0028063D"/>
    <w:rsid w:val="00282B46"/>
    <w:rsid w:val="0028368B"/>
    <w:rsid w:val="00283FAF"/>
    <w:rsid w:val="002851E8"/>
    <w:rsid w:val="00287240"/>
    <w:rsid w:val="0029453E"/>
    <w:rsid w:val="0029656C"/>
    <w:rsid w:val="002A0F10"/>
    <w:rsid w:val="002A1F1C"/>
    <w:rsid w:val="002A6872"/>
    <w:rsid w:val="002C4020"/>
    <w:rsid w:val="002C60CB"/>
    <w:rsid w:val="002C63AA"/>
    <w:rsid w:val="002C7A49"/>
    <w:rsid w:val="002D2E90"/>
    <w:rsid w:val="002D5AD1"/>
    <w:rsid w:val="002E2B03"/>
    <w:rsid w:val="002E2B14"/>
    <w:rsid w:val="002E6F5B"/>
    <w:rsid w:val="002E6F84"/>
    <w:rsid w:val="002F5F63"/>
    <w:rsid w:val="00303812"/>
    <w:rsid w:val="00303F0A"/>
    <w:rsid w:val="003079B8"/>
    <w:rsid w:val="003120C4"/>
    <w:rsid w:val="003150E0"/>
    <w:rsid w:val="00316847"/>
    <w:rsid w:val="003171FB"/>
    <w:rsid w:val="003242F6"/>
    <w:rsid w:val="003246D7"/>
    <w:rsid w:val="0032799A"/>
    <w:rsid w:val="003310E2"/>
    <w:rsid w:val="003333AF"/>
    <w:rsid w:val="00337637"/>
    <w:rsid w:val="0034616F"/>
    <w:rsid w:val="003503A2"/>
    <w:rsid w:val="00350DD2"/>
    <w:rsid w:val="00351026"/>
    <w:rsid w:val="0035613A"/>
    <w:rsid w:val="00363257"/>
    <w:rsid w:val="003656BD"/>
    <w:rsid w:val="00371F1D"/>
    <w:rsid w:val="00372B3D"/>
    <w:rsid w:val="00373B41"/>
    <w:rsid w:val="0038094A"/>
    <w:rsid w:val="00383AFC"/>
    <w:rsid w:val="00387945"/>
    <w:rsid w:val="00391D37"/>
    <w:rsid w:val="00396EE2"/>
    <w:rsid w:val="003A69F6"/>
    <w:rsid w:val="003A6F0F"/>
    <w:rsid w:val="003B22C1"/>
    <w:rsid w:val="003B6187"/>
    <w:rsid w:val="003B649F"/>
    <w:rsid w:val="003B7136"/>
    <w:rsid w:val="003C7414"/>
    <w:rsid w:val="003D39A2"/>
    <w:rsid w:val="003D7C6C"/>
    <w:rsid w:val="003E0D74"/>
    <w:rsid w:val="003E64A6"/>
    <w:rsid w:val="003F60D5"/>
    <w:rsid w:val="003F79C4"/>
    <w:rsid w:val="00404C44"/>
    <w:rsid w:val="00410ED8"/>
    <w:rsid w:val="00411763"/>
    <w:rsid w:val="004135BD"/>
    <w:rsid w:val="0041602F"/>
    <w:rsid w:val="00416314"/>
    <w:rsid w:val="0041683C"/>
    <w:rsid w:val="00416A73"/>
    <w:rsid w:val="00417194"/>
    <w:rsid w:val="00417C43"/>
    <w:rsid w:val="00423C1E"/>
    <w:rsid w:val="00434696"/>
    <w:rsid w:val="00435720"/>
    <w:rsid w:val="00435FF6"/>
    <w:rsid w:val="00440E82"/>
    <w:rsid w:val="00440FDF"/>
    <w:rsid w:val="00441937"/>
    <w:rsid w:val="00442A96"/>
    <w:rsid w:val="0044330D"/>
    <w:rsid w:val="00446FB9"/>
    <w:rsid w:val="00447CC8"/>
    <w:rsid w:val="00450287"/>
    <w:rsid w:val="004505BF"/>
    <w:rsid w:val="00450C9B"/>
    <w:rsid w:val="00453409"/>
    <w:rsid w:val="004546FF"/>
    <w:rsid w:val="0045722A"/>
    <w:rsid w:val="004645FC"/>
    <w:rsid w:val="00464D47"/>
    <w:rsid w:val="00465DD9"/>
    <w:rsid w:val="0047534E"/>
    <w:rsid w:val="00480606"/>
    <w:rsid w:val="00481614"/>
    <w:rsid w:val="00495414"/>
    <w:rsid w:val="004957F4"/>
    <w:rsid w:val="004A3274"/>
    <w:rsid w:val="004B6119"/>
    <w:rsid w:val="004B7902"/>
    <w:rsid w:val="004C28EB"/>
    <w:rsid w:val="004C41A9"/>
    <w:rsid w:val="004D4059"/>
    <w:rsid w:val="004D7483"/>
    <w:rsid w:val="004E1A20"/>
    <w:rsid w:val="004E2003"/>
    <w:rsid w:val="004E4C70"/>
    <w:rsid w:val="004E5827"/>
    <w:rsid w:val="004F0877"/>
    <w:rsid w:val="004F0FBA"/>
    <w:rsid w:val="004F52FE"/>
    <w:rsid w:val="00500A7D"/>
    <w:rsid w:val="00501255"/>
    <w:rsid w:val="00502E03"/>
    <w:rsid w:val="00504484"/>
    <w:rsid w:val="005078DC"/>
    <w:rsid w:val="00513291"/>
    <w:rsid w:val="00513994"/>
    <w:rsid w:val="00523DC7"/>
    <w:rsid w:val="0052473F"/>
    <w:rsid w:val="0052649E"/>
    <w:rsid w:val="0053211B"/>
    <w:rsid w:val="005329B2"/>
    <w:rsid w:val="00534426"/>
    <w:rsid w:val="00543E74"/>
    <w:rsid w:val="0054516B"/>
    <w:rsid w:val="00553032"/>
    <w:rsid w:val="005538B1"/>
    <w:rsid w:val="0055550B"/>
    <w:rsid w:val="00561C3B"/>
    <w:rsid w:val="00574C2E"/>
    <w:rsid w:val="005770A3"/>
    <w:rsid w:val="00580061"/>
    <w:rsid w:val="0058140C"/>
    <w:rsid w:val="0058276C"/>
    <w:rsid w:val="00582D5D"/>
    <w:rsid w:val="00584E8F"/>
    <w:rsid w:val="005900E1"/>
    <w:rsid w:val="00590B49"/>
    <w:rsid w:val="00593585"/>
    <w:rsid w:val="00595774"/>
    <w:rsid w:val="0059648C"/>
    <w:rsid w:val="005A02C4"/>
    <w:rsid w:val="005A08E6"/>
    <w:rsid w:val="005A1D34"/>
    <w:rsid w:val="005A380B"/>
    <w:rsid w:val="005A4AA2"/>
    <w:rsid w:val="005A5555"/>
    <w:rsid w:val="005A74A5"/>
    <w:rsid w:val="005B0A7F"/>
    <w:rsid w:val="005B43A7"/>
    <w:rsid w:val="005B7C0B"/>
    <w:rsid w:val="005C1DFD"/>
    <w:rsid w:val="005C2625"/>
    <w:rsid w:val="005D3F8E"/>
    <w:rsid w:val="005D49F5"/>
    <w:rsid w:val="005D67FD"/>
    <w:rsid w:val="005E01F6"/>
    <w:rsid w:val="005E0936"/>
    <w:rsid w:val="005E0B62"/>
    <w:rsid w:val="005E272F"/>
    <w:rsid w:val="005E39A0"/>
    <w:rsid w:val="005F13AB"/>
    <w:rsid w:val="00600D82"/>
    <w:rsid w:val="00600DA1"/>
    <w:rsid w:val="006029D1"/>
    <w:rsid w:val="006038A7"/>
    <w:rsid w:val="006053E2"/>
    <w:rsid w:val="00605CF6"/>
    <w:rsid w:val="006070C3"/>
    <w:rsid w:val="006129F3"/>
    <w:rsid w:val="006159D0"/>
    <w:rsid w:val="006250A7"/>
    <w:rsid w:val="00633F0E"/>
    <w:rsid w:val="00635DAA"/>
    <w:rsid w:val="00635FC8"/>
    <w:rsid w:val="00637E3B"/>
    <w:rsid w:val="0064026F"/>
    <w:rsid w:val="006427C3"/>
    <w:rsid w:val="006462E7"/>
    <w:rsid w:val="00646AB2"/>
    <w:rsid w:val="00652E9A"/>
    <w:rsid w:val="006563A6"/>
    <w:rsid w:val="00670CC1"/>
    <w:rsid w:val="006722BF"/>
    <w:rsid w:val="0068158A"/>
    <w:rsid w:val="0068543C"/>
    <w:rsid w:val="00690022"/>
    <w:rsid w:val="00691BBB"/>
    <w:rsid w:val="006930F2"/>
    <w:rsid w:val="00694D17"/>
    <w:rsid w:val="00695924"/>
    <w:rsid w:val="0069796C"/>
    <w:rsid w:val="006A23D4"/>
    <w:rsid w:val="006A3289"/>
    <w:rsid w:val="006A5E27"/>
    <w:rsid w:val="006B0312"/>
    <w:rsid w:val="006B2592"/>
    <w:rsid w:val="006B5162"/>
    <w:rsid w:val="006B6BF3"/>
    <w:rsid w:val="006C01D5"/>
    <w:rsid w:val="006C1CAB"/>
    <w:rsid w:val="006C3B6D"/>
    <w:rsid w:val="006D05A9"/>
    <w:rsid w:val="006D1C65"/>
    <w:rsid w:val="006D2F0C"/>
    <w:rsid w:val="006D6220"/>
    <w:rsid w:val="006E0613"/>
    <w:rsid w:val="006E08BF"/>
    <w:rsid w:val="006E2939"/>
    <w:rsid w:val="006E2ABC"/>
    <w:rsid w:val="006E383F"/>
    <w:rsid w:val="006F032A"/>
    <w:rsid w:val="006F7FE8"/>
    <w:rsid w:val="00703B22"/>
    <w:rsid w:val="00703DD8"/>
    <w:rsid w:val="00705347"/>
    <w:rsid w:val="00705A9F"/>
    <w:rsid w:val="00707CBE"/>
    <w:rsid w:val="0071047A"/>
    <w:rsid w:val="007113E1"/>
    <w:rsid w:val="00716DAE"/>
    <w:rsid w:val="007200C2"/>
    <w:rsid w:val="00722C0E"/>
    <w:rsid w:val="0072707D"/>
    <w:rsid w:val="00730332"/>
    <w:rsid w:val="00732BEC"/>
    <w:rsid w:val="00733EC6"/>
    <w:rsid w:val="00737995"/>
    <w:rsid w:val="0074559F"/>
    <w:rsid w:val="0076057A"/>
    <w:rsid w:val="007627CF"/>
    <w:rsid w:val="00774C47"/>
    <w:rsid w:val="00781671"/>
    <w:rsid w:val="0078216D"/>
    <w:rsid w:val="007844E3"/>
    <w:rsid w:val="007851A1"/>
    <w:rsid w:val="00792D51"/>
    <w:rsid w:val="00794466"/>
    <w:rsid w:val="007A5902"/>
    <w:rsid w:val="007A5B54"/>
    <w:rsid w:val="007A742A"/>
    <w:rsid w:val="007B198D"/>
    <w:rsid w:val="007B5901"/>
    <w:rsid w:val="007B64BA"/>
    <w:rsid w:val="007B7617"/>
    <w:rsid w:val="007B7851"/>
    <w:rsid w:val="007C2C95"/>
    <w:rsid w:val="007C471A"/>
    <w:rsid w:val="007D2627"/>
    <w:rsid w:val="007D7F99"/>
    <w:rsid w:val="007E1471"/>
    <w:rsid w:val="007E2510"/>
    <w:rsid w:val="007E3B3E"/>
    <w:rsid w:val="007F1FB5"/>
    <w:rsid w:val="007F224F"/>
    <w:rsid w:val="008118CA"/>
    <w:rsid w:val="008171B7"/>
    <w:rsid w:val="00820058"/>
    <w:rsid w:val="00820D25"/>
    <w:rsid w:val="00821FEE"/>
    <w:rsid w:val="00827E19"/>
    <w:rsid w:val="0083030F"/>
    <w:rsid w:val="00831449"/>
    <w:rsid w:val="00840B6D"/>
    <w:rsid w:val="0084361B"/>
    <w:rsid w:val="008442C0"/>
    <w:rsid w:val="00844408"/>
    <w:rsid w:val="00847738"/>
    <w:rsid w:val="0085200E"/>
    <w:rsid w:val="00854ED0"/>
    <w:rsid w:val="00855601"/>
    <w:rsid w:val="008714B3"/>
    <w:rsid w:val="00871DCC"/>
    <w:rsid w:val="008763E4"/>
    <w:rsid w:val="0087780D"/>
    <w:rsid w:val="00884D73"/>
    <w:rsid w:val="0088626C"/>
    <w:rsid w:val="008870EB"/>
    <w:rsid w:val="0089246C"/>
    <w:rsid w:val="00892A07"/>
    <w:rsid w:val="00893C9D"/>
    <w:rsid w:val="00896783"/>
    <w:rsid w:val="008A0F8F"/>
    <w:rsid w:val="008A318B"/>
    <w:rsid w:val="008A47A9"/>
    <w:rsid w:val="008A7E80"/>
    <w:rsid w:val="008B2508"/>
    <w:rsid w:val="008B4DCA"/>
    <w:rsid w:val="008B59D3"/>
    <w:rsid w:val="008C2235"/>
    <w:rsid w:val="008C39A7"/>
    <w:rsid w:val="008D074B"/>
    <w:rsid w:val="008D5541"/>
    <w:rsid w:val="008D7144"/>
    <w:rsid w:val="008D7C6C"/>
    <w:rsid w:val="008D7D08"/>
    <w:rsid w:val="008E01C9"/>
    <w:rsid w:val="008E1BEB"/>
    <w:rsid w:val="008E399C"/>
    <w:rsid w:val="008E5096"/>
    <w:rsid w:val="008E72B4"/>
    <w:rsid w:val="008F3FE4"/>
    <w:rsid w:val="008F6431"/>
    <w:rsid w:val="009033D9"/>
    <w:rsid w:val="00905A1E"/>
    <w:rsid w:val="00917C54"/>
    <w:rsid w:val="00921EA1"/>
    <w:rsid w:val="00923983"/>
    <w:rsid w:val="009273E4"/>
    <w:rsid w:val="009301A1"/>
    <w:rsid w:val="00930E37"/>
    <w:rsid w:val="009322B8"/>
    <w:rsid w:val="0093448E"/>
    <w:rsid w:val="00936AAC"/>
    <w:rsid w:val="00945F4C"/>
    <w:rsid w:val="00951F88"/>
    <w:rsid w:val="009528A1"/>
    <w:rsid w:val="009536B3"/>
    <w:rsid w:val="0095378A"/>
    <w:rsid w:val="00960310"/>
    <w:rsid w:val="00966670"/>
    <w:rsid w:val="0097232A"/>
    <w:rsid w:val="0097575C"/>
    <w:rsid w:val="009943AB"/>
    <w:rsid w:val="00997846"/>
    <w:rsid w:val="009A1A49"/>
    <w:rsid w:val="009A1F9D"/>
    <w:rsid w:val="009A681D"/>
    <w:rsid w:val="009A7268"/>
    <w:rsid w:val="009B4CD9"/>
    <w:rsid w:val="009C3C7D"/>
    <w:rsid w:val="009E0E77"/>
    <w:rsid w:val="009E1564"/>
    <w:rsid w:val="009E2837"/>
    <w:rsid w:val="009E4A21"/>
    <w:rsid w:val="009E79D6"/>
    <w:rsid w:val="00A014AD"/>
    <w:rsid w:val="00A03056"/>
    <w:rsid w:val="00A0385E"/>
    <w:rsid w:val="00A03EDF"/>
    <w:rsid w:val="00A0678E"/>
    <w:rsid w:val="00A13CC6"/>
    <w:rsid w:val="00A13FD3"/>
    <w:rsid w:val="00A20FE5"/>
    <w:rsid w:val="00A223B2"/>
    <w:rsid w:val="00A2613A"/>
    <w:rsid w:val="00A27AD0"/>
    <w:rsid w:val="00A3224C"/>
    <w:rsid w:val="00A34487"/>
    <w:rsid w:val="00A3486E"/>
    <w:rsid w:val="00A37753"/>
    <w:rsid w:val="00A42AD0"/>
    <w:rsid w:val="00A46031"/>
    <w:rsid w:val="00A5585E"/>
    <w:rsid w:val="00A62CF0"/>
    <w:rsid w:val="00A63EA1"/>
    <w:rsid w:val="00A73636"/>
    <w:rsid w:val="00A741E7"/>
    <w:rsid w:val="00A76D90"/>
    <w:rsid w:val="00A7788C"/>
    <w:rsid w:val="00A80DC6"/>
    <w:rsid w:val="00A81018"/>
    <w:rsid w:val="00A812CF"/>
    <w:rsid w:val="00A9395C"/>
    <w:rsid w:val="00A943B8"/>
    <w:rsid w:val="00A95435"/>
    <w:rsid w:val="00AA0598"/>
    <w:rsid w:val="00AB06AB"/>
    <w:rsid w:val="00AC0479"/>
    <w:rsid w:val="00AC1407"/>
    <w:rsid w:val="00AC30EE"/>
    <w:rsid w:val="00AC3951"/>
    <w:rsid w:val="00AC523E"/>
    <w:rsid w:val="00AC7467"/>
    <w:rsid w:val="00AD0517"/>
    <w:rsid w:val="00AD27C1"/>
    <w:rsid w:val="00AE01C2"/>
    <w:rsid w:val="00AE52EA"/>
    <w:rsid w:val="00AF0870"/>
    <w:rsid w:val="00AF415A"/>
    <w:rsid w:val="00AF5615"/>
    <w:rsid w:val="00AF7BC1"/>
    <w:rsid w:val="00AF7D27"/>
    <w:rsid w:val="00B00E56"/>
    <w:rsid w:val="00B01659"/>
    <w:rsid w:val="00B079AA"/>
    <w:rsid w:val="00B07E1B"/>
    <w:rsid w:val="00B11CC4"/>
    <w:rsid w:val="00B1577E"/>
    <w:rsid w:val="00B15B15"/>
    <w:rsid w:val="00B15D82"/>
    <w:rsid w:val="00B218E3"/>
    <w:rsid w:val="00B230D0"/>
    <w:rsid w:val="00B274F4"/>
    <w:rsid w:val="00B30EAF"/>
    <w:rsid w:val="00B322FE"/>
    <w:rsid w:val="00B4419E"/>
    <w:rsid w:val="00B50D5F"/>
    <w:rsid w:val="00B52298"/>
    <w:rsid w:val="00B5344A"/>
    <w:rsid w:val="00B57DC1"/>
    <w:rsid w:val="00B63C25"/>
    <w:rsid w:val="00B655C2"/>
    <w:rsid w:val="00B6761D"/>
    <w:rsid w:val="00B755F2"/>
    <w:rsid w:val="00B869BA"/>
    <w:rsid w:val="00B9749E"/>
    <w:rsid w:val="00BA2525"/>
    <w:rsid w:val="00BA2F5E"/>
    <w:rsid w:val="00BA5067"/>
    <w:rsid w:val="00BA595E"/>
    <w:rsid w:val="00BB1414"/>
    <w:rsid w:val="00BB6665"/>
    <w:rsid w:val="00BB7003"/>
    <w:rsid w:val="00BC1642"/>
    <w:rsid w:val="00BC5A69"/>
    <w:rsid w:val="00BC735B"/>
    <w:rsid w:val="00BD0686"/>
    <w:rsid w:val="00BD179E"/>
    <w:rsid w:val="00BD23F7"/>
    <w:rsid w:val="00BD61F5"/>
    <w:rsid w:val="00BE6BBC"/>
    <w:rsid w:val="00BE713A"/>
    <w:rsid w:val="00BE7DA5"/>
    <w:rsid w:val="00BF0932"/>
    <w:rsid w:val="00BF7756"/>
    <w:rsid w:val="00BF78AC"/>
    <w:rsid w:val="00BF7D3D"/>
    <w:rsid w:val="00C0581B"/>
    <w:rsid w:val="00C163C3"/>
    <w:rsid w:val="00C16D6A"/>
    <w:rsid w:val="00C16EF6"/>
    <w:rsid w:val="00C26CD2"/>
    <w:rsid w:val="00C33E61"/>
    <w:rsid w:val="00C34CE9"/>
    <w:rsid w:val="00C35669"/>
    <w:rsid w:val="00C3573B"/>
    <w:rsid w:val="00C35D20"/>
    <w:rsid w:val="00C418E3"/>
    <w:rsid w:val="00C44251"/>
    <w:rsid w:val="00C442BA"/>
    <w:rsid w:val="00C47C17"/>
    <w:rsid w:val="00C50BAF"/>
    <w:rsid w:val="00C6276B"/>
    <w:rsid w:val="00C65BC4"/>
    <w:rsid w:val="00C66782"/>
    <w:rsid w:val="00C75739"/>
    <w:rsid w:val="00C76FC8"/>
    <w:rsid w:val="00C8048A"/>
    <w:rsid w:val="00C82C2E"/>
    <w:rsid w:val="00C82CCF"/>
    <w:rsid w:val="00CA1A64"/>
    <w:rsid w:val="00CA646D"/>
    <w:rsid w:val="00CA7A6C"/>
    <w:rsid w:val="00CA7F81"/>
    <w:rsid w:val="00CB51ED"/>
    <w:rsid w:val="00CB666F"/>
    <w:rsid w:val="00CC18C2"/>
    <w:rsid w:val="00CC2F3C"/>
    <w:rsid w:val="00CD24E7"/>
    <w:rsid w:val="00CD6CD1"/>
    <w:rsid w:val="00CD76B3"/>
    <w:rsid w:val="00CE1246"/>
    <w:rsid w:val="00CE4DEB"/>
    <w:rsid w:val="00CF6E16"/>
    <w:rsid w:val="00CF709C"/>
    <w:rsid w:val="00D06028"/>
    <w:rsid w:val="00D07069"/>
    <w:rsid w:val="00D17612"/>
    <w:rsid w:val="00D27E3C"/>
    <w:rsid w:val="00D34DF9"/>
    <w:rsid w:val="00D35E85"/>
    <w:rsid w:val="00D403FC"/>
    <w:rsid w:val="00D4587B"/>
    <w:rsid w:val="00D45BB5"/>
    <w:rsid w:val="00D53354"/>
    <w:rsid w:val="00D565A4"/>
    <w:rsid w:val="00D602D0"/>
    <w:rsid w:val="00D619C0"/>
    <w:rsid w:val="00D63899"/>
    <w:rsid w:val="00D63DB8"/>
    <w:rsid w:val="00D6793D"/>
    <w:rsid w:val="00D71C7B"/>
    <w:rsid w:val="00D72BDF"/>
    <w:rsid w:val="00D7542B"/>
    <w:rsid w:val="00D775D7"/>
    <w:rsid w:val="00D779FD"/>
    <w:rsid w:val="00D831C9"/>
    <w:rsid w:val="00D852D8"/>
    <w:rsid w:val="00D85E31"/>
    <w:rsid w:val="00D91D07"/>
    <w:rsid w:val="00D9217A"/>
    <w:rsid w:val="00D92871"/>
    <w:rsid w:val="00D9585B"/>
    <w:rsid w:val="00D95DC3"/>
    <w:rsid w:val="00D966A7"/>
    <w:rsid w:val="00DA34B4"/>
    <w:rsid w:val="00DA4207"/>
    <w:rsid w:val="00DA4646"/>
    <w:rsid w:val="00DA54DE"/>
    <w:rsid w:val="00DA5F26"/>
    <w:rsid w:val="00DA6915"/>
    <w:rsid w:val="00DB0326"/>
    <w:rsid w:val="00DB464D"/>
    <w:rsid w:val="00DC3B50"/>
    <w:rsid w:val="00DC4114"/>
    <w:rsid w:val="00DC45DC"/>
    <w:rsid w:val="00DD1ECC"/>
    <w:rsid w:val="00DD6A47"/>
    <w:rsid w:val="00DD757E"/>
    <w:rsid w:val="00DD7743"/>
    <w:rsid w:val="00DE66FB"/>
    <w:rsid w:val="00DE6B42"/>
    <w:rsid w:val="00DF0AD8"/>
    <w:rsid w:val="00DF0AFB"/>
    <w:rsid w:val="00DF2E3A"/>
    <w:rsid w:val="00DF5009"/>
    <w:rsid w:val="00DF782D"/>
    <w:rsid w:val="00E15688"/>
    <w:rsid w:val="00E1617F"/>
    <w:rsid w:val="00E173FD"/>
    <w:rsid w:val="00E179BF"/>
    <w:rsid w:val="00E26784"/>
    <w:rsid w:val="00E425E6"/>
    <w:rsid w:val="00E45391"/>
    <w:rsid w:val="00E460F7"/>
    <w:rsid w:val="00E50E17"/>
    <w:rsid w:val="00E51405"/>
    <w:rsid w:val="00E542A4"/>
    <w:rsid w:val="00E64870"/>
    <w:rsid w:val="00E662B0"/>
    <w:rsid w:val="00E679F6"/>
    <w:rsid w:val="00E708DF"/>
    <w:rsid w:val="00E739F6"/>
    <w:rsid w:val="00E740EE"/>
    <w:rsid w:val="00E81214"/>
    <w:rsid w:val="00E86035"/>
    <w:rsid w:val="00E93C61"/>
    <w:rsid w:val="00E94F01"/>
    <w:rsid w:val="00EA5EF6"/>
    <w:rsid w:val="00EA7815"/>
    <w:rsid w:val="00EB06B1"/>
    <w:rsid w:val="00EB344B"/>
    <w:rsid w:val="00EB6E44"/>
    <w:rsid w:val="00EC2096"/>
    <w:rsid w:val="00EC2583"/>
    <w:rsid w:val="00EC78AF"/>
    <w:rsid w:val="00ED5076"/>
    <w:rsid w:val="00EE0A86"/>
    <w:rsid w:val="00EE2542"/>
    <w:rsid w:val="00EE34EC"/>
    <w:rsid w:val="00EE3FCB"/>
    <w:rsid w:val="00EE5CA2"/>
    <w:rsid w:val="00EF473D"/>
    <w:rsid w:val="00F02206"/>
    <w:rsid w:val="00F03B02"/>
    <w:rsid w:val="00F04478"/>
    <w:rsid w:val="00F15822"/>
    <w:rsid w:val="00F30955"/>
    <w:rsid w:val="00F30C6F"/>
    <w:rsid w:val="00F347AF"/>
    <w:rsid w:val="00F37150"/>
    <w:rsid w:val="00F50346"/>
    <w:rsid w:val="00F5157C"/>
    <w:rsid w:val="00F52EBB"/>
    <w:rsid w:val="00F63D72"/>
    <w:rsid w:val="00F654A9"/>
    <w:rsid w:val="00F70F98"/>
    <w:rsid w:val="00F753CB"/>
    <w:rsid w:val="00F84914"/>
    <w:rsid w:val="00F90568"/>
    <w:rsid w:val="00F93D7A"/>
    <w:rsid w:val="00F958F6"/>
    <w:rsid w:val="00FA1A95"/>
    <w:rsid w:val="00FA306F"/>
    <w:rsid w:val="00FA55DA"/>
    <w:rsid w:val="00FA6839"/>
    <w:rsid w:val="00FB1389"/>
    <w:rsid w:val="00FB279E"/>
    <w:rsid w:val="00FC360D"/>
    <w:rsid w:val="00FC51E1"/>
    <w:rsid w:val="00FE4BC8"/>
    <w:rsid w:val="00FE52B2"/>
    <w:rsid w:val="00FF1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6AB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19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6AB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No Spacing"/>
    <w:uiPriority w:val="1"/>
    <w:qFormat/>
    <w:rsid w:val="00116A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A74A5"/>
    <w:pPr>
      <w:ind w:left="720"/>
      <w:contextualSpacing/>
    </w:pPr>
  </w:style>
  <w:style w:type="paragraph" w:customStyle="1" w:styleId="ConsPlusTitle">
    <w:name w:val="ConsPlusTitle"/>
    <w:rsid w:val="00CB51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rsid w:val="00CB51ED"/>
    <w:pPr>
      <w:keepNext/>
      <w:autoSpaceDE w:val="0"/>
      <w:autoSpaceDN w:val="0"/>
      <w:jc w:val="center"/>
      <w:outlineLvl w:val="4"/>
    </w:pPr>
    <w:rPr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19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aliases w:val="Header Char"/>
    <w:basedOn w:val="a"/>
    <w:link w:val="a6"/>
    <w:rsid w:val="00441937"/>
    <w:pPr>
      <w:tabs>
        <w:tab w:val="center" w:pos="4677"/>
        <w:tab w:val="right" w:pos="9355"/>
      </w:tabs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aliases w:val="Header Char Знак"/>
    <w:basedOn w:val="a0"/>
    <w:link w:val="a5"/>
    <w:rsid w:val="0044193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rsid w:val="00441937"/>
    <w:pPr>
      <w:tabs>
        <w:tab w:val="center" w:pos="4677"/>
        <w:tab w:val="right" w:pos="9355"/>
      </w:tabs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441937"/>
    <w:rPr>
      <w:rFonts w:ascii="Calibri" w:eastAsia="Times New Roman" w:hAnsi="Calibri" w:cs="Times New Roman"/>
    </w:rPr>
  </w:style>
  <w:style w:type="paragraph" w:styleId="a9">
    <w:name w:val="Title"/>
    <w:basedOn w:val="a"/>
    <w:link w:val="aa"/>
    <w:qFormat/>
    <w:rsid w:val="00446FB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446FB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446FB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C34CE9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d">
    <w:name w:val="Гипертекстовая ссылка"/>
    <w:basedOn w:val="a0"/>
    <w:uiPriority w:val="99"/>
    <w:rsid w:val="008E399C"/>
    <w:rPr>
      <w:color w:val="106BBE"/>
    </w:rPr>
  </w:style>
  <w:style w:type="paragraph" w:styleId="ae">
    <w:name w:val="Balloon Text"/>
    <w:basedOn w:val="a"/>
    <w:link w:val="af"/>
    <w:uiPriority w:val="99"/>
    <w:semiHidden/>
    <w:unhideWhenUsed/>
    <w:rsid w:val="00905A1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5A1E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Indent"/>
    <w:basedOn w:val="a"/>
    <w:link w:val="af1"/>
    <w:rsid w:val="00C8048A"/>
    <w:pPr>
      <w:ind w:firstLine="567"/>
      <w:jc w:val="both"/>
    </w:pPr>
    <w:rPr>
      <w:b/>
      <w:bCs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C8048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PlusNormal">
    <w:name w:val="ConsPlusNormal"/>
    <w:rsid w:val="002C6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89807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9308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5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1F942D894AADA81F28370D96DC1B2E9E952F86D061E350CCBF9609D49DF6074101C17B84b5V1H" TargetMode="External"/><Relationship Id="rId13" Type="http://schemas.openxmlformats.org/officeDocument/2006/relationships/hyperlink" Target="consultantplus://offline/ref=EBCD1E1B9C2250F4D970D9198B3349FCFA47E1D54878207A0C00319AEBR3lB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AE7CC06D31BB11F8098454934011E816DB182CD989C89E6CB468E31D44C208D51FB11ABDC5B111698BA09f2SFH" TargetMode="External"/><Relationship Id="rId17" Type="http://schemas.openxmlformats.org/officeDocument/2006/relationships/hyperlink" Target="consultantplus://offline/ref=94723080E84D43AD87EB6FADDEFC4DDF4383F4AF3CBD1D36EA1C74684Dr8XC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4723080E84D43AD87EB6FADDEFC4DDF4383F4AF3CBD1D36EA1C74684Dr8XC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4723080E84D43AD87EB6FADDEFC4DDF4383F4AF3CBD1D36EA1C74684Dr8XCM" TargetMode="External"/><Relationship Id="rId10" Type="http://schemas.openxmlformats.org/officeDocument/2006/relationships/hyperlink" Target="consultantplus://offline/ref=2AE7CC06D31BB11F8098454934011E816DB182CD989C89E6CB468E31D44C208D51FB11ABDC5B111698BA09f2SF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1F942D894AADA81F28370D96DC1B2E9D9C2287D366E350CCBF9609D49DF6074101C178825886D2b9V4H" TargetMode="External"/><Relationship Id="rId14" Type="http://schemas.openxmlformats.org/officeDocument/2006/relationships/hyperlink" Target="consultantplus://offline/ref=F224EBE0187A34BE617E8A837F2C8CC0FD993257E2968FF6CCDDEC9482M2F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1660-A01C-4E12-AAAF-6517A078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ГСН по ЯНАО</Company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VSMaschenko</cp:lastModifiedBy>
  <cp:revision>6</cp:revision>
  <cp:lastPrinted>2017-06-16T10:45:00Z</cp:lastPrinted>
  <dcterms:created xsi:type="dcterms:W3CDTF">2017-06-05T11:05:00Z</dcterms:created>
  <dcterms:modified xsi:type="dcterms:W3CDTF">2017-06-16T10:45:00Z</dcterms:modified>
</cp:coreProperties>
</file>